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35" w:rsidRPr="00592B62" w:rsidRDefault="00013035" w:rsidP="001F3658">
      <w:pPr>
        <w:jc w:val="center"/>
        <w:rPr>
          <w:b/>
          <w:sz w:val="32"/>
          <w:szCs w:val="32"/>
          <w:lang w:val="be-BY"/>
        </w:rPr>
      </w:pPr>
      <w:r>
        <w:rPr>
          <w:noProof/>
          <w:lang w:eastAsia="ru-RU"/>
        </w:rPr>
        <w:pict>
          <v:rect id="shape_0" o:spid="_x0000_s1026" style="position:absolute;left:0;text-align:left;margin-left:243.55pt;margin-top:-28.95pt;width:31.25pt;height:21.75pt;z-index:251658240" stroked="f" strokecolor="#3465a4">
            <v:fill color2="black" o:detectmouseclick="t"/>
            <v:stroke joinstyle="round"/>
          </v:rect>
        </w:pict>
      </w:r>
      <w:r w:rsidRPr="00592B62">
        <w:rPr>
          <w:b/>
          <w:sz w:val="32"/>
          <w:szCs w:val="32"/>
          <w:lang w:val="be-BY"/>
        </w:rPr>
        <w:t>Министерство образования Республики Беларусь</w:t>
      </w:r>
    </w:p>
    <w:p w:rsidR="00013035" w:rsidRDefault="00013035" w:rsidP="001F3658">
      <w:pPr>
        <w:rPr>
          <w:sz w:val="28"/>
          <w:lang w:val="be-BY"/>
        </w:rPr>
      </w:pPr>
      <w:r>
        <w:rPr>
          <w:sz w:val="28"/>
          <w:lang w:val="be-BY"/>
        </w:rPr>
        <w:t>Учебно-методическое объединение по экономическому образованию</w:t>
      </w:r>
    </w:p>
    <w:p w:rsidR="00013035" w:rsidRDefault="00013035" w:rsidP="001F3658">
      <w:pPr>
        <w:jc w:val="center"/>
        <w:rPr>
          <w:sz w:val="28"/>
          <w:lang w:val="be-BY"/>
        </w:rPr>
      </w:pPr>
    </w:p>
    <w:p w:rsidR="00013035" w:rsidRDefault="00013035" w:rsidP="001F3658">
      <w:pPr>
        <w:jc w:val="center"/>
        <w:rPr>
          <w:sz w:val="28"/>
        </w:rPr>
      </w:pPr>
    </w:p>
    <w:tbl>
      <w:tblPr>
        <w:tblW w:w="10074" w:type="dxa"/>
        <w:jc w:val="center"/>
        <w:tblInd w:w="524" w:type="dxa"/>
        <w:tblLook w:val="0000"/>
      </w:tblPr>
      <w:tblGrid>
        <w:gridCol w:w="5256"/>
        <w:gridCol w:w="4818"/>
      </w:tblGrid>
      <w:tr w:rsidR="00013035" w:rsidTr="00991206">
        <w:trPr>
          <w:jc w:val="center"/>
        </w:trPr>
        <w:tc>
          <w:tcPr>
            <w:tcW w:w="5256" w:type="dxa"/>
          </w:tcPr>
          <w:p w:rsidR="00013035" w:rsidRDefault="00013035" w:rsidP="00991206">
            <w:pPr>
              <w:snapToGrid w:val="0"/>
              <w:rPr>
                <w:sz w:val="28"/>
              </w:rPr>
            </w:pPr>
          </w:p>
        </w:tc>
        <w:tc>
          <w:tcPr>
            <w:tcW w:w="4818" w:type="dxa"/>
          </w:tcPr>
          <w:p w:rsidR="00013035" w:rsidRDefault="00013035" w:rsidP="00991206">
            <w:pPr>
              <w:rPr>
                <w:sz w:val="28"/>
                <w:lang w:val="be-BY"/>
              </w:rPr>
            </w:pPr>
            <w:r>
              <w:rPr>
                <w:sz w:val="28"/>
                <w:lang w:val="be-BY"/>
              </w:rPr>
              <w:t>УТВЕРЖДАЮ</w:t>
            </w:r>
          </w:p>
          <w:p w:rsidR="00013035" w:rsidRDefault="00013035" w:rsidP="00991206">
            <w:pPr>
              <w:rPr>
                <w:sz w:val="28"/>
                <w:lang w:val="be-BY"/>
              </w:rPr>
            </w:pPr>
            <w:r>
              <w:rPr>
                <w:sz w:val="28"/>
                <w:lang w:val="be-BY"/>
              </w:rPr>
              <w:t>Первый заместитель Министра</w:t>
            </w:r>
          </w:p>
          <w:p w:rsidR="00013035" w:rsidRDefault="00013035" w:rsidP="00991206">
            <w:pPr>
              <w:rPr>
                <w:sz w:val="28"/>
                <w:lang w:val="be-BY"/>
              </w:rPr>
            </w:pPr>
            <w:r>
              <w:rPr>
                <w:sz w:val="28"/>
                <w:lang w:val="be-BY"/>
              </w:rPr>
              <w:t>Образования Республики Беларусь</w:t>
            </w:r>
          </w:p>
          <w:p w:rsidR="00013035" w:rsidRDefault="00013035" w:rsidP="00991206">
            <w:pPr>
              <w:rPr>
                <w:sz w:val="28"/>
                <w:lang w:val="be-BY"/>
              </w:rPr>
            </w:pPr>
            <w:r>
              <w:rPr>
                <w:sz w:val="28"/>
                <w:lang w:val="be-BY"/>
              </w:rPr>
              <w:t>_________________</w:t>
            </w:r>
            <w:r w:rsidRPr="00832764">
              <w:rPr>
                <w:sz w:val="28"/>
              </w:rPr>
              <w:t>_</w:t>
            </w:r>
            <w:r>
              <w:rPr>
                <w:sz w:val="28"/>
                <w:lang w:val="be-BY"/>
              </w:rPr>
              <w:t xml:space="preserve">  Богуш В.А.</w:t>
            </w:r>
          </w:p>
          <w:p w:rsidR="00013035" w:rsidRDefault="00013035" w:rsidP="00991206">
            <w:r>
              <w:rPr>
                <w:sz w:val="28"/>
              </w:rPr>
              <w:t>«</w:t>
            </w:r>
            <w:r>
              <w:rPr>
                <w:sz w:val="28"/>
                <w:lang w:val="be-BY"/>
              </w:rPr>
              <w:t>____</w:t>
            </w:r>
            <w:r>
              <w:rPr>
                <w:sz w:val="28"/>
              </w:rPr>
              <w:t>»</w:t>
            </w:r>
            <w:r>
              <w:rPr>
                <w:sz w:val="28"/>
                <w:lang w:val="be-BY"/>
              </w:rPr>
              <w:t xml:space="preserve"> 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28"/>
                  <w:lang w:val="be-BY"/>
                </w:rPr>
                <w:t>2017 г</w:t>
              </w:r>
            </w:smartTag>
            <w:r>
              <w:rPr>
                <w:sz w:val="28"/>
                <w:lang w:val="be-BY"/>
              </w:rPr>
              <w:t>.</w:t>
            </w:r>
          </w:p>
          <w:p w:rsidR="00013035" w:rsidRDefault="00013035" w:rsidP="00991206">
            <w:pPr>
              <w:rPr>
                <w:sz w:val="28"/>
                <w:lang w:val="be-BY"/>
              </w:rPr>
            </w:pPr>
            <w:r>
              <w:rPr>
                <w:sz w:val="28"/>
                <w:lang w:val="be-BY"/>
              </w:rPr>
              <w:t>Регистрационный № ТД- ______ /тип.</w:t>
            </w:r>
          </w:p>
        </w:tc>
      </w:tr>
    </w:tbl>
    <w:p w:rsidR="00013035" w:rsidRDefault="00013035" w:rsidP="001F3658">
      <w:pPr>
        <w:rPr>
          <w:sz w:val="28"/>
        </w:rPr>
      </w:pPr>
    </w:p>
    <w:p w:rsidR="00013035" w:rsidRDefault="00013035" w:rsidP="001F3658">
      <w:pPr>
        <w:rPr>
          <w:sz w:val="28"/>
        </w:rPr>
      </w:pPr>
    </w:p>
    <w:p w:rsidR="00013035" w:rsidRDefault="00013035" w:rsidP="001F3658">
      <w:pPr>
        <w:rPr>
          <w:sz w:val="28"/>
        </w:rPr>
      </w:pPr>
    </w:p>
    <w:p w:rsidR="00013035" w:rsidRDefault="00013035" w:rsidP="001F3658">
      <w:pPr>
        <w:rPr>
          <w:sz w:val="28"/>
        </w:rPr>
      </w:pPr>
    </w:p>
    <w:p w:rsidR="00013035" w:rsidRDefault="00013035" w:rsidP="001F3658">
      <w:pPr>
        <w:rPr>
          <w:sz w:val="28"/>
        </w:rPr>
      </w:pPr>
    </w:p>
    <w:p w:rsidR="00013035" w:rsidRDefault="00013035" w:rsidP="001F3658">
      <w:pPr>
        <w:rPr>
          <w:sz w:val="28"/>
        </w:rPr>
      </w:pPr>
    </w:p>
    <w:p w:rsidR="00013035" w:rsidRDefault="00013035" w:rsidP="001F3658">
      <w:pPr>
        <w:rPr>
          <w:sz w:val="28"/>
        </w:rPr>
      </w:pPr>
    </w:p>
    <w:p w:rsidR="00013035" w:rsidRDefault="00013035" w:rsidP="001F3658">
      <w:pPr>
        <w:jc w:val="center"/>
        <w:rPr>
          <w:b/>
          <w:sz w:val="28"/>
        </w:rPr>
      </w:pPr>
      <w:r>
        <w:rPr>
          <w:b/>
          <w:sz w:val="28"/>
        </w:rPr>
        <w:t>ТОВАРНАЯ ЭКСПЕРТИЗА (В ОТРАСЛИ)</w:t>
      </w:r>
    </w:p>
    <w:p w:rsidR="00013035" w:rsidRDefault="00013035" w:rsidP="001F3658">
      <w:pPr>
        <w:jc w:val="center"/>
        <w:rPr>
          <w:sz w:val="28"/>
        </w:rPr>
      </w:pPr>
      <w:r>
        <w:rPr>
          <w:sz w:val="28"/>
        </w:rPr>
        <w:t xml:space="preserve">Типовая учебная программа по учебной дисциплине </w:t>
      </w:r>
    </w:p>
    <w:p w:rsidR="00013035" w:rsidRDefault="00013035" w:rsidP="001F3658">
      <w:pPr>
        <w:jc w:val="center"/>
        <w:rPr>
          <w:sz w:val="28"/>
          <w:szCs w:val="28"/>
        </w:rPr>
      </w:pPr>
      <w:r>
        <w:rPr>
          <w:sz w:val="28"/>
        </w:rPr>
        <w:t xml:space="preserve">для специальности </w:t>
      </w:r>
      <w:r>
        <w:rPr>
          <w:sz w:val="28"/>
          <w:szCs w:val="28"/>
        </w:rPr>
        <w:t>1-25 01 09 «Товароведение и экспертиза товаров»</w:t>
      </w:r>
    </w:p>
    <w:p w:rsidR="00013035" w:rsidRDefault="00013035" w:rsidP="001F3658">
      <w:pPr>
        <w:rPr>
          <w:sz w:val="28"/>
          <w:szCs w:val="28"/>
        </w:rPr>
      </w:pPr>
    </w:p>
    <w:p w:rsidR="00013035" w:rsidRDefault="00013035" w:rsidP="001F3658">
      <w:pPr>
        <w:rPr>
          <w:sz w:val="28"/>
          <w:lang w:val="be-BY"/>
        </w:rPr>
      </w:pPr>
    </w:p>
    <w:tbl>
      <w:tblPr>
        <w:tblW w:w="9816" w:type="dxa"/>
        <w:tblInd w:w="-34" w:type="dxa"/>
        <w:tblLook w:val="00A0"/>
      </w:tblPr>
      <w:tblGrid>
        <w:gridCol w:w="4644"/>
        <w:gridCol w:w="460"/>
        <w:gridCol w:w="4712"/>
      </w:tblGrid>
      <w:tr w:rsidR="00013035" w:rsidTr="00991206">
        <w:tc>
          <w:tcPr>
            <w:tcW w:w="4644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СОГЛАСОВАНО</w:t>
            </w:r>
          </w:p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Министр</w:t>
            </w:r>
            <w:r>
              <w:rPr>
                <w:sz w:val="28"/>
                <w:lang w:val="be-BY"/>
              </w:rPr>
              <w:t xml:space="preserve"> антимонопольного</w:t>
            </w:r>
            <w:r w:rsidRPr="00B95564">
              <w:rPr>
                <w:sz w:val="28"/>
                <w:lang w:val="be-BY"/>
              </w:rPr>
              <w:t xml:space="preserve"> </w:t>
            </w:r>
            <w:r>
              <w:rPr>
                <w:sz w:val="28"/>
                <w:lang w:val="be-BY"/>
              </w:rPr>
              <w:t xml:space="preserve">регулирования и </w:t>
            </w:r>
            <w:r w:rsidRPr="00B95564">
              <w:rPr>
                <w:sz w:val="28"/>
                <w:lang w:val="be-BY"/>
              </w:rPr>
              <w:t>торговли</w:t>
            </w:r>
          </w:p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Республики Беларусь</w:t>
            </w:r>
          </w:p>
          <w:p w:rsidR="00013035" w:rsidRPr="00B95564" w:rsidRDefault="00013035" w:rsidP="00991206">
            <w:pPr>
              <w:rPr>
                <w:sz w:val="28"/>
              </w:rPr>
            </w:pPr>
            <w:r w:rsidRPr="00B95564">
              <w:rPr>
                <w:sz w:val="28"/>
              </w:rPr>
              <w:t>______________ В.</w:t>
            </w:r>
            <w:r>
              <w:rPr>
                <w:sz w:val="28"/>
              </w:rPr>
              <w:t>В</w:t>
            </w:r>
            <w:r w:rsidRPr="00B95564">
              <w:rPr>
                <w:sz w:val="28"/>
              </w:rPr>
              <w:t>.</w:t>
            </w:r>
            <w:r>
              <w:rPr>
                <w:sz w:val="28"/>
              </w:rPr>
              <w:t>Колтович</w:t>
            </w:r>
          </w:p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</w:rPr>
              <w:t>____   ____________ 201</w:t>
            </w:r>
            <w:r>
              <w:rPr>
                <w:sz w:val="28"/>
              </w:rPr>
              <w:t>7</w:t>
            </w:r>
          </w:p>
        </w:tc>
        <w:tc>
          <w:tcPr>
            <w:tcW w:w="460" w:type="dxa"/>
          </w:tcPr>
          <w:p w:rsidR="00013035" w:rsidRPr="00B95564" w:rsidRDefault="00013035" w:rsidP="00991206">
            <w:pPr>
              <w:jc w:val="center"/>
              <w:rPr>
                <w:sz w:val="28"/>
                <w:lang w:val="be-BY"/>
              </w:rPr>
            </w:pPr>
          </w:p>
        </w:tc>
        <w:tc>
          <w:tcPr>
            <w:tcW w:w="4712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СОГЛАСОВАНО</w:t>
            </w:r>
          </w:p>
          <w:p w:rsidR="00013035" w:rsidRPr="00B95564" w:rsidRDefault="00013035" w:rsidP="00991206">
            <w:pPr>
              <w:ind w:right="-108"/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 xml:space="preserve">Начальник Управления </w:t>
            </w:r>
            <w:r>
              <w:rPr>
                <w:sz w:val="28"/>
                <w:lang w:val="be-BY"/>
              </w:rPr>
              <w:t xml:space="preserve">высшего </w:t>
            </w:r>
            <w:r w:rsidRPr="00B95564">
              <w:rPr>
                <w:sz w:val="28"/>
                <w:lang w:val="be-BY"/>
              </w:rPr>
              <w:t>образования</w:t>
            </w:r>
            <w:r>
              <w:rPr>
                <w:sz w:val="28"/>
                <w:lang w:val="be-BY"/>
              </w:rPr>
              <w:t xml:space="preserve"> </w:t>
            </w:r>
            <w:r w:rsidRPr="00B95564">
              <w:rPr>
                <w:sz w:val="28"/>
                <w:lang w:val="be-BY"/>
              </w:rPr>
              <w:t>Министерства образования</w:t>
            </w:r>
          </w:p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Республики Беларусь</w:t>
            </w:r>
          </w:p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___________ С.</w:t>
            </w:r>
            <w:r>
              <w:rPr>
                <w:sz w:val="28"/>
              </w:rPr>
              <w:t>А</w:t>
            </w:r>
            <w:r w:rsidRPr="00B95564">
              <w:rPr>
                <w:sz w:val="28"/>
              </w:rPr>
              <w:t>.</w:t>
            </w:r>
            <w:r>
              <w:rPr>
                <w:sz w:val="28"/>
              </w:rPr>
              <w:t>Касперович</w:t>
            </w:r>
          </w:p>
          <w:p w:rsidR="00013035" w:rsidRPr="00B95564" w:rsidRDefault="00013035" w:rsidP="00991206">
            <w:pPr>
              <w:ind w:right="-108"/>
              <w:rPr>
                <w:sz w:val="28"/>
                <w:lang w:val="be-BY"/>
              </w:rPr>
            </w:pPr>
            <w:r w:rsidRPr="00B95564">
              <w:rPr>
                <w:sz w:val="28"/>
              </w:rPr>
              <w:t>____   ___________ 201</w:t>
            </w:r>
            <w:r>
              <w:rPr>
                <w:sz w:val="28"/>
              </w:rPr>
              <w:t>7</w:t>
            </w:r>
          </w:p>
        </w:tc>
      </w:tr>
      <w:tr w:rsidR="00013035" w:rsidTr="00991206">
        <w:tc>
          <w:tcPr>
            <w:tcW w:w="4644" w:type="dxa"/>
          </w:tcPr>
          <w:p w:rsidR="00013035" w:rsidRPr="00B95564" w:rsidRDefault="00013035" w:rsidP="00991206">
            <w:pPr>
              <w:jc w:val="center"/>
              <w:rPr>
                <w:sz w:val="28"/>
                <w:lang w:val="be-BY"/>
              </w:rPr>
            </w:pPr>
          </w:p>
        </w:tc>
        <w:tc>
          <w:tcPr>
            <w:tcW w:w="460" w:type="dxa"/>
          </w:tcPr>
          <w:p w:rsidR="00013035" w:rsidRPr="00B95564" w:rsidRDefault="00013035" w:rsidP="00991206">
            <w:pPr>
              <w:jc w:val="center"/>
              <w:rPr>
                <w:sz w:val="28"/>
                <w:lang w:val="be-BY"/>
              </w:rPr>
            </w:pPr>
          </w:p>
        </w:tc>
        <w:tc>
          <w:tcPr>
            <w:tcW w:w="4712" w:type="dxa"/>
          </w:tcPr>
          <w:p w:rsidR="00013035" w:rsidRPr="00B95564" w:rsidRDefault="00013035" w:rsidP="00991206">
            <w:pPr>
              <w:jc w:val="center"/>
              <w:rPr>
                <w:sz w:val="28"/>
                <w:lang w:val="be-BY"/>
              </w:rPr>
            </w:pPr>
          </w:p>
        </w:tc>
      </w:tr>
      <w:tr w:rsidR="00013035" w:rsidTr="00991206">
        <w:tc>
          <w:tcPr>
            <w:tcW w:w="4644" w:type="dxa"/>
          </w:tcPr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Председатель Учебно-методического</w:t>
            </w:r>
          </w:p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объединения по экономическому</w:t>
            </w:r>
          </w:p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образованию</w:t>
            </w:r>
          </w:p>
          <w:p w:rsidR="00013035" w:rsidRPr="00B95564" w:rsidRDefault="00013035" w:rsidP="00991206">
            <w:pPr>
              <w:ind w:right="-108"/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______________ В.Н.Шимов</w:t>
            </w:r>
          </w:p>
          <w:p w:rsidR="00013035" w:rsidRPr="00B95564" w:rsidRDefault="00013035" w:rsidP="00991206">
            <w:pPr>
              <w:ind w:right="-108"/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____  ___________  201</w:t>
            </w:r>
            <w:r>
              <w:rPr>
                <w:sz w:val="28"/>
                <w:lang w:val="be-BY"/>
              </w:rPr>
              <w:t>7</w:t>
            </w:r>
          </w:p>
        </w:tc>
        <w:tc>
          <w:tcPr>
            <w:tcW w:w="460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</w:p>
        </w:tc>
        <w:tc>
          <w:tcPr>
            <w:tcW w:w="4712" w:type="dxa"/>
          </w:tcPr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Проректор по научно-методической</w:t>
            </w:r>
          </w:p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работе Государственного учреждения</w:t>
            </w:r>
          </w:p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образования «Республиканский</w:t>
            </w:r>
          </w:p>
          <w:p w:rsidR="00013035" w:rsidRPr="00B95564" w:rsidRDefault="00013035" w:rsidP="00991206">
            <w:pPr>
              <w:ind w:right="-108"/>
              <w:rPr>
                <w:sz w:val="28"/>
              </w:rPr>
            </w:pPr>
            <w:r w:rsidRPr="00B95564">
              <w:rPr>
                <w:sz w:val="28"/>
              </w:rPr>
              <w:t>институт высшей школы»</w:t>
            </w:r>
          </w:p>
          <w:p w:rsidR="00013035" w:rsidRPr="00B95564" w:rsidRDefault="00013035" w:rsidP="00991206">
            <w:pPr>
              <w:ind w:right="-108"/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______________  И.В.Титович</w:t>
            </w:r>
          </w:p>
          <w:p w:rsidR="00013035" w:rsidRPr="00B95564" w:rsidRDefault="00013035" w:rsidP="00991206">
            <w:pPr>
              <w:ind w:right="-108"/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____  ___________ 201</w:t>
            </w:r>
            <w:r>
              <w:rPr>
                <w:sz w:val="28"/>
                <w:lang w:val="be-BY"/>
              </w:rPr>
              <w:t>7</w:t>
            </w:r>
          </w:p>
        </w:tc>
      </w:tr>
      <w:tr w:rsidR="00013035" w:rsidTr="00991206">
        <w:trPr>
          <w:trHeight w:val="599"/>
        </w:trPr>
        <w:tc>
          <w:tcPr>
            <w:tcW w:w="4644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</w:p>
        </w:tc>
        <w:tc>
          <w:tcPr>
            <w:tcW w:w="460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</w:p>
        </w:tc>
        <w:tc>
          <w:tcPr>
            <w:tcW w:w="4712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</w:p>
        </w:tc>
      </w:tr>
      <w:tr w:rsidR="00013035" w:rsidTr="00991206">
        <w:tc>
          <w:tcPr>
            <w:tcW w:w="4644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</w:p>
        </w:tc>
        <w:tc>
          <w:tcPr>
            <w:tcW w:w="460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</w:p>
        </w:tc>
        <w:tc>
          <w:tcPr>
            <w:tcW w:w="4712" w:type="dxa"/>
          </w:tcPr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Эксперт-нормоконтролер</w:t>
            </w:r>
          </w:p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_____________________</w:t>
            </w:r>
          </w:p>
          <w:p w:rsidR="00013035" w:rsidRPr="00B95564" w:rsidRDefault="00013035" w:rsidP="00991206">
            <w:pPr>
              <w:rPr>
                <w:sz w:val="28"/>
                <w:lang w:val="be-BY"/>
              </w:rPr>
            </w:pPr>
            <w:r w:rsidRPr="00B95564">
              <w:rPr>
                <w:sz w:val="28"/>
                <w:lang w:val="be-BY"/>
              </w:rPr>
              <w:t>____  __________  201</w:t>
            </w:r>
            <w:r>
              <w:rPr>
                <w:sz w:val="28"/>
                <w:lang w:val="be-BY"/>
              </w:rPr>
              <w:t>7</w:t>
            </w:r>
          </w:p>
        </w:tc>
      </w:tr>
    </w:tbl>
    <w:p w:rsidR="00013035" w:rsidRDefault="00013035" w:rsidP="001F3658">
      <w:pPr>
        <w:jc w:val="center"/>
        <w:rPr>
          <w:sz w:val="28"/>
          <w:lang w:val="be-BY"/>
        </w:rPr>
      </w:pPr>
    </w:p>
    <w:p w:rsidR="00013035" w:rsidRDefault="00013035" w:rsidP="001F3658">
      <w:pPr>
        <w:jc w:val="center"/>
        <w:rPr>
          <w:sz w:val="28"/>
          <w:lang w:val="be-BY"/>
        </w:rPr>
      </w:pPr>
    </w:p>
    <w:p w:rsidR="00013035" w:rsidRDefault="00013035" w:rsidP="001F3658">
      <w:pPr>
        <w:jc w:val="center"/>
        <w:rPr>
          <w:sz w:val="28"/>
          <w:lang w:val="be-BY"/>
        </w:rPr>
      </w:pPr>
      <w:r>
        <w:rPr>
          <w:sz w:val="28"/>
          <w:lang w:val="be-BY"/>
        </w:rPr>
        <w:t>Минск</w:t>
      </w:r>
    </w:p>
    <w:p w:rsidR="00013035" w:rsidRPr="00570D66" w:rsidRDefault="00013035" w:rsidP="00570D66">
      <w:pPr>
        <w:jc w:val="center"/>
        <w:rPr>
          <w:sz w:val="28"/>
        </w:rPr>
      </w:pPr>
      <w:r>
        <w:rPr>
          <w:sz w:val="28"/>
        </w:rPr>
        <w:t>2017</w:t>
      </w:r>
    </w:p>
    <w:p w:rsidR="00013035" w:rsidRDefault="00013035" w:rsidP="00654334">
      <w:pPr>
        <w:rPr>
          <w:caps/>
          <w:sz w:val="28"/>
          <w:szCs w:val="28"/>
        </w:rPr>
      </w:pPr>
    </w:p>
    <w:p w:rsidR="00013035" w:rsidRDefault="00013035" w:rsidP="00654334">
      <w:pPr>
        <w:rPr>
          <w:b/>
          <w:caps/>
          <w:sz w:val="28"/>
          <w:szCs w:val="28"/>
        </w:rPr>
      </w:pPr>
      <w:r w:rsidRPr="002C1BEE">
        <w:rPr>
          <w:b/>
          <w:caps/>
          <w:sz w:val="28"/>
          <w:szCs w:val="28"/>
        </w:rPr>
        <w:t>Составители:</w:t>
      </w:r>
      <w:r>
        <w:rPr>
          <w:b/>
          <w:caps/>
          <w:sz w:val="28"/>
          <w:szCs w:val="28"/>
        </w:rPr>
        <w:t xml:space="preserve"> </w:t>
      </w:r>
    </w:p>
    <w:p w:rsidR="00013035" w:rsidRPr="0048287C" w:rsidRDefault="00013035" w:rsidP="00654334">
      <w:r w:rsidRPr="00AB0E1A">
        <w:rPr>
          <w:b/>
          <w:sz w:val="28"/>
          <w:szCs w:val="28"/>
        </w:rPr>
        <w:t>А.Н.Лилишенцева,</w:t>
      </w:r>
      <w:r>
        <w:rPr>
          <w:b/>
          <w:caps/>
          <w:sz w:val="28"/>
          <w:szCs w:val="28"/>
        </w:rPr>
        <w:t xml:space="preserve"> </w:t>
      </w:r>
      <w:r w:rsidRPr="0048287C">
        <w:rPr>
          <w:sz w:val="28"/>
          <w:szCs w:val="28"/>
        </w:rPr>
        <w:t>заведующий кафедрой товароведения продовольственных товаров</w:t>
      </w:r>
      <w:r>
        <w:rPr>
          <w:sz w:val="28"/>
          <w:szCs w:val="28"/>
        </w:rPr>
        <w:t xml:space="preserve"> учреждения образования «Белорусский государственный экономич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ский университет»</w:t>
      </w:r>
    </w:p>
    <w:p w:rsidR="00013035" w:rsidRPr="00ED41CF" w:rsidRDefault="00013035" w:rsidP="0065433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Е.В.Перминов, </w:t>
      </w:r>
      <w:r w:rsidRPr="00ED41CF">
        <w:rPr>
          <w:sz w:val="28"/>
          <w:szCs w:val="28"/>
        </w:rPr>
        <w:t>заведующий кафедрой товароведения непродовольственных товаров</w:t>
      </w:r>
      <w:r>
        <w:rPr>
          <w:sz w:val="28"/>
          <w:szCs w:val="28"/>
        </w:rPr>
        <w:t xml:space="preserve"> учреждения образования «Белорусский государственный экономич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ский университет», кандидат технических наук, доцент;</w:t>
      </w:r>
    </w:p>
    <w:p w:rsidR="00013035" w:rsidRDefault="00013035" w:rsidP="00654334">
      <w:pPr>
        <w:jc w:val="both"/>
      </w:pPr>
      <w:r>
        <w:rPr>
          <w:b/>
          <w:sz w:val="28"/>
          <w:szCs w:val="28"/>
        </w:rPr>
        <w:t>Ю.Г. Янута</w:t>
      </w:r>
      <w:r>
        <w:rPr>
          <w:sz w:val="28"/>
          <w:szCs w:val="28"/>
        </w:rPr>
        <w:t>, доцент кафедры товароведения непродовольственных товаров 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реждения образования «Белорусский государственный экономический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ситет», кандидат технических наук, доцент.</w:t>
      </w:r>
    </w:p>
    <w:p w:rsidR="00013035" w:rsidRDefault="00013035" w:rsidP="00654334">
      <w:pPr>
        <w:rPr>
          <w:caps/>
          <w:sz w:val="28"/>
          <w:szCs w:val="28"/>
        </w:rPr>
      </w:pPr>
    </w:p>
    <w:p w:rsidR="00013035" w:rsidRDefault="00013035" w:rsidP="00654334">
      <w:pPr>
        <w:pStyle w:val="Heading8"/>
        <w:numPr>
          <w:ilvl w:val="7"/>
          <w:numId w:val="1"/>
        </w:numPr>
        <w:spacing w:before="0" w:after="0"/>
        <w:ind w:left="0" w:firstLine="0"/>
        <w:rPr>
          <w:rFonts w:ascii="Times New Roman" w:hAnsi="Times New Roman" w:cs="Times New Roman"/>
          <w:b/>
          <w:i w:val="0"/>
          <w:caps/>
          <w:sz w:val="28"/>
          <w:szCs w:val="28"/>
        </w:rPr>
      </w:pPr>
      <w:r>
        <w:rPr>
          <w:rFonts w:ascii="Times New Roman" w:hAnsi="Times New Roman" w:cs="Times New Roman"/>
          <w:b/>
          <w:i w:val="0"/>
          <w:caps/>
          <w:sz w:val="28"/>
          <w:szCs w:val="28"/>
        </w:rPr>
        <w:t>РЕЦЕНЗЕНТЫ:</w:t>
      </w:r>
    </w:p>
    <w:p w:rsidR="00013035" w:rsidRPr="00ED41CF" w:rsidRDefault="00013035" w:rsidP="00ED41CF">
      <w:pPr>
        <w:rPr>
          <w:sz w:val="28"/>
          <w:szCs w:val="28"/>
        </w:rPr>
      </w:pPr>
      <w:r>
        <w:rPr>
          <w:sz w:val="28"/>
          <w:szCs w:val="28"/>
        </w:rPr>
        <w:t>Кафедра процессов и аппаратов химических производств учреждения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«Белорусский государственный технологический университет» (протокол № 9   от   11.05.2016 г.).</w:t>
      </w:r>
    </w:p>
    <w:p w:rsidR="00013035" w:rsidRPr="00871649" w:rsidRDefault="00013035" w:rsidP="0050560C">
      <w:pPr>
        <w:numPr>
          <w:ilvl w:val="0"/>
          <w:numId w:val="1"/>
        </w:numPr>
        <w:ind w:left="0" w:firstLine="0"/>
        <w:jc w:val="both"/>
      </w:pPr>
      <w:r>
        <w:rPr>
          <w:b/>
          <w:sz w:val="28"/>
          <w:szCs w:val="28"/>
        </w:rPr>
        <w:t xml:space="preserve">П.Е.Вайтехович, </w:t>
      </w:r>
      <w:r w:rsidRPr="004312C5">
        <w:rPr>
          <w:sz w:val="28"/>
          <w:szCs w:val="28"/>
        </w:rPr>
        <w:t xml:space="preserve">заведующий кафедрой «Машины и аппараты химических и силикатных производств» </w:t>
      </w:r>
      <w:r w:rsidRPr="00871649">
        <w:rPr>
          <w:sz w:val="28"/>
          <w:szCs w:val="28"/>
        </w:rPr>
        <w:t>учреждения образования «Белорусский государс</w:t>
      </w:r>
      <w:r w:rsidRPr="00871649">
        <w:rPr>
          <w:sz w:val="28"/>
          <w:szCs w:val="28"/>
        </w:rPr>
        <w:t>т</w:t>
      </w:r>
      <w:r w:rsidRPr="00871649">
        <w:rPr>
          <w:sz w:val="28"/>
          <w:szCs w:val="28"/>
        </w:rPr>
        <w:t xml:space="preserve">венный технологический университет»,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доктор технических </w:t>
      </w:r>
      <w:r w:rsidRPr="004312C5">
        <w:rPr>
          <w:sz w:val="28"/>
          <w:szCs w:val="28"/>
        </w:rPr>
        <w:t xml:space="preserve"> наук, профе</w:t>
      </w:r>
      <w:r>
        <w:rPr>
          <w:sz w:val="28"/>
          <w:szCs w:val="28"/>
        </w:rPr>
        <w:t>ссор.</w:t>
      </w:r>
    </w:p>
    <w:p w:rsidR="00013035" w:rsidRDefault="00013035" w:rsidP="006D4A18">
      <w:pPr>
        <w:jc w:val="both"/>
      </w:pPr>
    </w:p>
    <w:p w:rsidR="00013035" w:rsidRDefault="00013035" w:rsidP="00654334">
      <w:pPr>
        <w:pStyle w:val="BodyText"/>
        <w:spacing w:line="240" w:lineRule="auto"/>
        <w:rPr>
          <w:szCs w:val="28"/>
        </w:rPr>
      </w:pPr>
    </w:p>
    <w:p w:rsidR="00013035" w:rsidRDefault="00013035" w:rsidP="006543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РЕКОМЕНДОВАНА К УТВЕРЖДЕНИЮ В КАЧЕСТВЕ ТИПОВОЙ:</w:t>
      </w:r>
    </w:p>
    <w:p w:rsidR="00013035" w:rsidRDefault="00013035" w:rsidP="00654334">
      <w:pPr>
        <w:jc w:val="both"/>
        <w:rPr>
          <w:sz w:val="28"/>
          <w:szCs w:val="28"/>
        </w:rPr>
      </w:pPr>
    </w:p>
    <w:p w:rsidR="00013035" w:rsidRDefault="00013035" w:rsidP="00654334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товароведения непродовольственных товаров учреждения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«Белорусский государственный экономический университет»</w:t>
      </w:r>
    </w:p>
    <w:p w:rsidR="00013035" w:rsidRDefault="00013035" w:rsidP="00654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 11 от  12 мая 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.)</w:t>
      </w:r>
    </w:p>
    <w:p w:rsidR="00013035" w:rsidRDefault="00013035" w:rsidP="00654334">
      <w:pPr>
        <w:jc w:val="both"/>
        <w:rPr>
          <w:sz w:val="28"/>
          <w:szCs w:val="28"/>
        </w:rPr>
      </w:pPr>
    </w:p>
    <w:p w:rsidR="00013035" w:rsidRDefault="00013035" w:rsidP="00F43AD8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товароведения продовольственных товаров учреждения образования «Белорусский государственный экономический университет»</w:t>
      </w:r>
    </w:p>
    <w:p w:rsidR="00013035" w:rsidRDefault="00013035" w:rsidP="00F43A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13 от  12 мая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.)</w:t>
      </w:r>
    </w:p>
    <w:p w:rsidR="00013035" w:rsidRDefault="00013035" w:rsidP="00654334">
      <w:pPr>
        <w:jc w:val="both"/>
        <w:rPr>
          <w:sz w:val="28"/>
          <w:szCs w:val="28"/>
        </w:rPr>
      </w:pPr>
    </w:p>
    <w:p w:rsidR="00013035" w:rsidRDefault="00013035" w:rsidP="00654334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учреждения образования «Белорусский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дарственный экономический университет»</w:t>
      </w:r>
    </w:p>
    <w:p w:rsidR="00013035" w:rsidRDefault="00013035" w:rsidP="00654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 5 от 22  июня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.)</w:t>
      </w:r>
    </w:p>
    <w:p w:rsidR="00013035" w:rsidRDefault="00013035" w:rsidP="00654334">
      <w:pPr>
        <w:jc w:val="both"/>
        <w:rPr>
          <w:sz w:val="28"/>
          <w:szCs w:val="28"/>
        </w:rPr>
      </w:pPr>
    </w:p>
    <w:p w:rsidR="00013035" w:rsidRDefault="00013035" w:rsidP="00654334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товароведению и экспертизе товаров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но-методического объединения по экономическому образованию</w:t>
      </w:r>
    </w:p>
    <w:p w:rsidR="00013035" w:rsidRDefault="00013035" w:rsidP="00654334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 1 от 21 сентября 2016).</w:t>
      </w:r>
    </w:p>
    <w:p w:rsidR="00013035" w:rsidRDefault="00013035" w:rsidP="00654334">
      <w:pPr>
        <w:jc w:val="both"/>
        <w:rPr>
          <w:sz w:val="28"/>
          <w:szCs w:val="28"/>
        </w:rPr>
      </w:pPr>
    </w:p>
    <w:p w:rsidR="00013035" w:rsidRDefault="00013035" w:rsidP="00654334">
      <w:pPr>
        <w:jc w:val="both"/>
        <w:rPr>
          <w:sz w:val="28"/>
          <w:szCs w:val="28"/>
        </w:rPr>
      </w:pPr>
    </w:p>
    <w:p w:rsidR="00013035" w:rsidRDefault="00013035" w:rsidP="00654334">
      <w:pPr>
        <w:jc w:val="both"/>
        <w:rPr>
          <w:sz w:val="28"/>
          <w:szCs w:val="28"/>
        </w:rPr>
      </w:pPr>
    </w:p>
    <w:p w:rsidR="00013035" w:rsidRDefault="00013035" w:rsidP="00654334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редакцию: Перминов Е.В.</w:t>
      </w:r>
    </w:p>
    <w:p w:rsidR="00013035" w:rsidRDefault="00013035" w:rsidP="00EB690E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выпуск:     Перминов Е.В.</w:t>
      </w:r>
    </w:p>
    <w:p w:rsidR="00013035" w:rsidRDefault="00013035" w:rsidP="00EB690E">
      <w:pPr>
        <w:jc w:val="both"/>
        <w:rPr>
          <w:sz w:val="28"/>
          <w:szCs w:val="28"/>
        </w:rPr>
      </w:pPr>
    </w:p>
    <w:p w:rsidR="00013035" w:rsidRDefault="00013035" w:rsidP="00654334">
      <w:pPr>
        <w:pStyle w:val="FR2"/>
        <w:spacing w:before="0" w:line="240" w:lineRule="auto"/>
        <w:ind w:left="0" w:firstLine="0"/>
        <w:jc w:val="center"/>
        <w:rPr>
          <w:b/>
          <w:bCs/>
          <w:caps/>
        </w:rPr>
      </w:pPr>
    </w:p>
    <w:p w:rsidR="00013035" w:rsidRDefault="00013035" w:rsidP="00654334">
      <w:pPr>
        <w:pStyle w:val="FR2"/>
        <w:spacing w:before="0" w:line="240" w:lineRule="auto"/>
        <w:ind w:left="0" w:firstLine="0"/>
        <w:jc w:val="center"/>
        <w:rPr>
          <w:b/>
          <w:bCs/>
          <w:caps/>
        </w:rPr>
      </w:pPr>
      <w:r>
        <w:rPr>
          <w:b/>
          <w:bCs/>
          <w:caps/>
        </w:rPr>
        <w:t>Пояснительная записка</w:t>
      </w:r>
    </w:p>
    <w:p w:rsidR="00013035" w:rsidRDefault="00013035" w:rsidP="00654334">
      <w:pPr>
        <w:ind w:firstLine="567"/>
        <w:jc w:val="both"/>
        <w:rPr>
          <w:b/>
          <w:bCs/>
          <w:caps/>
          <w:sz w:val="20"/>
          <w:szCs w:val="20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  <w:r w:rsidRPr="0050560C">
        <w:rPr>
          <w:sz w:val="28"/>
          <w:szCs w:val="28"/>
        </w:rPr>
        <w:t>В связи с резко возросшей глобализацией мирового товарного рынка зн</w:t>
      </w:r>
      <w:r w:rsidRPr="0050560C">
        <w:rPr>
          <w:sz w:val="28"/>
          <w:szCs w:val="28"/>
        </w:rPr>
        <w:t>а</w:t>
      </w:r>
      <w:r w:rsidRPr="0050560C">
        <w:rPr>
          <w:sz w:val="28"/>
          <w:szCs w:val="28"/>
        </w:rPr>
        <w:t>чительно интенсифицировались научные исследования в области теоретич</w:t>
      </w:r>
      <w:r w:rsidRPr="0050560C">
        <w:rPr>
          <w:sz w:val="28"/>
          <w:szCs w:val="28"/>
        </w:rPr>
        <w:t>е</w:t>
      </w:r>
      <w:r w:rsidRPr="0050560C">
        <w:rPr>
          <w:sz w:val="28"/>
          <w:szCs w:val="28"/>
        </w:rPr>
        <w:t>ских основ товароведных экспертиз, совершенствования методического и орг</w:t>
      </w:r>
      <w:r w:rsidRPr="0050560C">
        <w:rPr>
          <w:sz w:val="28"/>
          <w:szCs w:val="28"/>
        </w:rPr>
        <w:t>а</w:t>
      </w:r>
      <w:r w:rsidRPr="0050560C">
        <w:rPr>
          <w:sz w:val="28"/>
          <w:szCs w:val="28"/>
        </w:rPr>
        <w:t>низационного обеспечения экспертной деятельности. Товарная экспертиза ст</w:t>
      </w:r>
      <w:r w:rsidRPr="0050560C">
        <w:rPr>
          <w:sz w:val="28"/>
          <w:szCs w:val="28"/>
        </w:rPr>
        <w:t>а</w:t>
      </w:r>
      <w:r w:rsidRPr="0050560C">
        <w:rPr>
          <w:sz w:val="28"/>
          <w:szCs w:val="28"/>
        </w:rPr>
        <w:t>ла одной из самых востребованных отраслей знаний. Появилась необходимость проведения товароведной экспертизы не только по спорным вопросам, но и в условиях неопределенности и рисков. Сложившаяся ситуация потребовала по</w:t>
      </w:r>
      <w:r w:rsidRPr="0050560C">
        <w:rPr>
          <w:sz w:val="28"/>
          <w:szCs w:val="28"/>
        </w:rPr>
        <w:t>д</w:t>
      </w:r>
      <w:r w:rsidRPr="0050560C">
        <w:rPr>
          <w:sz w:val="28"/>
          <w:szCs w:val="28"/>
        </w:rPr>
        <w:t>готовки специалистов в области товароведной экспертизы.</w:t>
      </w:r>
    </w:p>
    <w:p w:rsidR="00013035" w:rsidRPr="009D0292" w:rsidRDefault="00013035" w:rsidP="00654334">
      <w:pPr>
        <w:ind w:firstLine="567"/>
        <w:jc w:val="both"/>
      </w:pPr>
      <w:r>
        <w:rPr>
          <w:b/>
          <w:sz w:val="28"/>
          <w:szCs w:val="28"/>
        </w:rPr>
        <w:t xml:space="preserve">Целью преподавания </w:t>
      </w:r>
      <w:r>
        <w:rPr>
          <w:sz w:val="28"/>
          <w:szCs w:val="28"/>
        </w:rPr>
        <w:t>учебной дисциплины «Товарная экспертиза (в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расли)» </w:t>
      </w:r>
      <w:r w:rsidRPr="0050560C">
        <w:rPr>
          <w:sz w:val="28"/>
          <w:szCs w:val="28"/>
        </w:rPr>
        <w:t>является формирование знаний, умений и навыков в области общей м</w:t>
      </w:r>
      <w:r w:rsidRPr="0050560C">
        <w:rPr>
          <w:sz w:val="28"/>
          <w:szCs w:val="28"/>
        </w:rPr>
        <w:t>е</w:t>
      </w:r>
      <w:r w:rsidRPr="0050560C">
        <w:rPr>
          <w:sz w:val="28"/>
          <w:szCs w:val="28"/>
        </w:rPr>
        <w:t>тодологии товароведной экспертизы и экспертизы отдельных товарных групп, которые позволят будущему специалисту в области потребительского рынка правильно и квалифицированно идентифицировать и оценивать качество т</w:t>
      </w:r>
      <w:r w:rsidRPr="0050560C">
        <w:rPr>
          <w:sz w:val="28"/>
          <w:szCs w:val="28"/>
        </w:rPr>
        <w:t>о</w:t>
      </w:r>
      <w:r w:rsidRPr="0050560C">
        <w:rPr>
          <w:sz w:val="28"/>
          <w:szCs w:val="28"/>
        </w:rPr>
        <w:t>варной продукции.</w:t>
      </w:r>
    </w:p>
    <w:p w:rsidR="00013035" w:rsidRDefault="00013035" w:rsidP="0050560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Задачами преподавания</w:t>
      </w:r>
      <w:r>
        <w:rPr>
          <w:sz w:val="28"/>
          <w:szCs w:val="28"/>
        </w:rPr>
        <w:t xml:space="preserve"> учебной дисциплины являются:</w:t>
      </w:r>
    </w:p>
    <w:p w:rsidR="00013035" w:rsidRDefault="00013035" w:rsidP="0050560C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0560C">
        <w:rPr>
          <w:sz w:val="28"/>
          <w:szCs w:val="28"/>
        </w:rPr>
        <w:t>усвоение теоретических знаний в области товароведной экспертизы и систематическое их совершенствование;</w:t>
      </w:r>
    </w:p>
    <w:p w:rsidR="00013035" w:rsidRDefault="00013035" w:rsidP="0050560C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0560C">
        <w:rPr>
          <w:sz w:val="28"/>
          <w:szCs w:val="28"/>
        </w:rPr>
        <w:t>ознакомление будущих специалистов с основными понятиями в области товароведной экспертизы, ее объектами, субъектами, средствами, методами и видами;</w:t>
      </w:r>
    </w:p>
    <w:p w:rsidR="00013035" w:rsidRDefault="00013035" w:rsidP="0050560C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0560C">
        <w:rPr>
          <w:sz w:val="28"/>
          <w:szCs w:val="28"/>
        </w:rPr>
        <w:t>овладение умениями и практическими навыками организации и провед</w:t>
      </w:r>
      <w:r w:rsidRPr="0050560C">
        <w:rPr>
          <w:sz w:val="28"/>
          <w:szCs w:val="28"/>
        </w:rPr>
        <w:t>е</w:t>
      </w:r>
      <w:r w:rsidRPr="0050560C">
        <w:rPr>
          <w:sz w:val="28"/>
          <w:szCs w:val="28"/>
        </w:rPr>
        <w:t>ния различных видов товароведной экспертизы, документального оформления ее результатов.</w:t>
      </w:r>
    </w:p>
    <w:p w:rsidR="00013035" w:rsidRDefault="00013035" w:rsidP="005056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специалиста в рамках учебной дисциплины «Товарная экспе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тиза (в отрасли)» должна обеспечивать формирование следующих групп комп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тенций:</w:t>
      </w:r>
    </w:p>
    <w:p w:rsidR="00013035" w:rsidRPr="003E784A" w:rsidRDefault="00013035" w:rsidP="009D0292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академических:</w:t>
      </w:r>
    </w:p>
    <w:p w:rsidR="00013035" w:rsidRPr="003E784A" w:rsidRDefault="00013035" w:rsidP="0075769C">
      <w:pPr>
        <w:ind w:firstLine="54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 xml:space="preserve">Специалист должен: </w:t>
      </w:r>
    </w:p>
    <w:p w:rsidR="00013035" w:rsidRPr="003E784A" w:rsidRDefault="00013035" w:rsidP="0075769C">
      <w:pPr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АК-1. Уметь применять базовые научно-теоретические знания для решения теоретических и практических задач.</w:t>
      </w:r>
    </w:p>
    <w:p w:rsidR="00013035" w:rsidRPr="003E784A" w:rsidRDefault="00013035" w:rsidP="0075769C">
      <w:pPr>
        <w:pStyle w:val="BodyText3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АК-2. Владеть системным и сравнительным анализом.</w:t>
      </w:r>
    </w:p>
    <w:p w:rsidR="00013035" w:rsidRPr="003E784A" w:rsidRDefault="00013035" w:rsidP="0075769C">
      <w:pPr>
        <w:pStyle w:val="BodyText3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АК-3. Владеть исследовательскими навыками.</w:t>
      </w:r>
    </w:p>
    <w:p w:rsidR="00013035" w:rsidRPr="003E784A" w:rsidRDefault="00013035" w:rsidP="0075769C">
      <w:pPr>
        <w:pStyle w:val="BodyText3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АК-4. Уметь работать самостоятельно.</w:t>
      </w:r>
    </w:p>
    <w:p w:rsidR="00013035" w:rsidRPr="003E784A" w:rsidRDefault="00013035" w:rsidP="0075769C">
      <w:pPr>
        <w:pStyle w:val="BodyText3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АК-5. Быть способным порождать новые идеи (обладать креативностью).</w:t>
      </w:r>
    </w:p>
    <w:p w:rsidR="00013035" w:rsidRPr="003E784A" w:rsidRDefault="00013035" w:rsidP="0075769C">
      <w:pPr>
        <w:pStyle w:val="BodyText3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АК-6. Владеть междисциплинарным подходом при решении проблем.</w:t>
      </w:r>
    </w:p>
    <w:p w:rsidR="00013035" w:rsidRPr="003E784A" w:rsidRDefault="00013035" w:rsidP="0075769C">
      <w:pPr>
        <w:pStyle w:val="BodyText3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АК-7. Иметь навыки, связанные с использованием технических устройств, управлением информацией и работой с компьютером.</w:t>
      </w:r>
    </w:p>
    <w:p w:rsidR="00013035" w:rsidRPr="003E784A" w:rsidRDefault="00013035" w:rsidP="009D0292">
      <w:pPr>
        <w:ind w:firstLine="567"/>
        <w:jc w:val="both"/>
        <w:rPr>
          <w:b/>
          <w:bCs/>
          <w:sz w:val="28"/>
          <w:szCs w:val="28"/>
        </w:rPr>
      </w:pPr>
      <w:r w:rsidRPr="003E784A">
        <w:rPr>
          <w:b/>
          <w:bCs/>
          <w:sz w:val="28"/>
          <w:szCs w:val="28"/>
        </w:rPr>
        <w:t>профессиональных:</w:t>
      </w:r>
    </w:p>
    <w:p w:rsidR="00013035" w:rsidRPr="003E784A" w:rsidRDefault="00013035" w:rsidP="0075769C">
      <w:pPr>
        <w:pStyle w:val="BodyTextIndent"/>
        <w:spacing w:after="0"/>
        <w:ind w:left="900" w:hanging="360"/>
        <w:jc w:val="both"/>
        <w:rPr>
          <w:b/>
          <w:sz w:val="28"/>
          <w:szCs w:val="28"/>
        </w:rPr>
      </w:pPr>
      <w:r w:rsidRPr="003E784A">
        <w:rPr>
          <w:b/>
          <w:sz w:val="28"/>
          <w:szCs w:val="28"/>
        </w:rPr>
        <w:t>Товароведно-экспертная деятельность</w:t>
      </w:r>
    </w:p>
    <w:p w:rsidR="00013035" w:rsidRPr="003E784A" w:rsidRDefault="00013035" w:rsidP="0075769C">
      <w:pPr>
        <w:shd w:val="clear" w:color="auto" w:fill="FFFFFF"/>
        <w:rPr>
          <w:sz w:val="28"/>
          <w:szCs w:val="28"/>
        </w:rPr>
      </w:pPr>
      <w:r w:rsidRPr="003E784A">
        <w:rPr>
          <w:sz w:val="28"/>
          <w:szCs w:val="28"/>
        </w:rPr>
        <w:t xml:space="preserve">– ПК-1. </w:t>
      </w:r>
      <w:r w:rsidRPr="003E784A">
        <w:rPr>
          <w:color w:val="auto"/>
          <w:sz w:val="28"/>
          <w:szCs w:val="28"/>
        </w:rPr>
        <w:t>Знать</w:t>
      </w:r>
      <w:r w:rsidRPr="003E784A">
        <w:rPr>
          <w:sz w:val="28"/>
          <w:szCs w:val="28"/>
        </w:rPr>
        <w:t xml:space="preserve"> потребительские свойства товаров, факторы, формирующие и с</w:t>
      </w:r>
      <w:r w:rsidRPr="003E784A">
        <w:rPr>
          <w:sz w:val="28"/>
          <w:szCs w:val="28"/>
        </w:rPr>
        <w:t>о</w:t>
      </w:r>
      <w:r w:rsidRPr="003E784A">
        <w:rPr>
          <w:sz w:val="28"/>
          <w:szCs w:val="28"/>
        </w:rPr>
        <w:t>храняющие их качество.</w:t>
      </w:r>
    </w:p>
    <w:p w:rsidR="00013035" w:rsidRPr="003E784A" w:rsidRDefault="00013035" w:rsidP="0075769C">
      <w:pPr>
        <w:shd w:val="clear" w:color="auto" w:fill="FFFFFF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ПК-2. Анализировать перспективы развития технологий производства тов</w:t>
      </w:r>
      <w:r w:rsidRPr="003E784A">
        <w:rPr>
          <w:sz w:val="28"/>
          <w:szCs w:val="28"/>
        </w:rPr>
        <w:t>а</w:t>
      </w:r>
      <w:r w:rsidRPr="003E784A">
        <w:rPr>
          <w:sz w:val="28"/>
          <w:szCs w:val="28"/>
        </w:rPr>
        <w:t>ров.</w:t>
      </w:r>
    </w:p>
    <w:p w:rsidR="00013035" w:rsidRPr="003E784A" w:rsidRDefault="00013035" w:rsidP="0075769C">
      <w:pPr>
        <w:shd w:val="clear" w:color="auto" w:fill="FFFFFF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ПК-3. Управлять ассортиментом и качеством  товаров,  диагностировать д</w:t>
      </w:r>
      <w:r w:rsidRPr="003E784A">
        <w:rPr>
          <w:sz w:val="28"/>
          <w:szCs w:val="28"/>
        </w:rPr>
        <w:t>е</w:t>
      </w:r>
      <w:r w:rsidRPr="003E784A">
        <w:rPr>
          <w:sz w:val="28"/>
          <w:szCs w:val="28"/>
        </w:rPr>
        <w:t>фекты.</w:t>
      </w:r>
    </w:p>
    <w:p w:rsidR="00013035" w:rsidRPr="003E784A" w:rsidRDefault="00013035" w:rsidP="0075769C">
      <w:pPr>
        <w:shd w:val="clear" w:color="auto" w:fill="FFFFFF"/>
        <w:jc w:val="both"/>
        <w:rPr>
          <w:sz w:val="28"/>
          <w:szCs w:val="28"/>
        </w:rPr>
      </w:pPr>
      <w:r w:rsidRPr="003E784A">
        <w:rPr>
          <w:sz w:val="28"/>
          <w:szCs w:val="28"/>
        </w:rPr>
        <w:t xml:space="preserve">– ПК-4. Проводить приемку товаров по количеству, качеству и комплектности. </w:t>
      </w:r>
    </w:p>
    <w:p w:rsidR="00013035" w:rsidRPr="003E784A" w:rsidRDefault="00013035" w:rsidP="0075769C">
      <w:pPr>
        <w:pStyle w:val="BodyTextIndent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ПК-5. Руководствоваться законодательными, нормативными и техническими  нормативными правовыми актами в профессиональной деятельности.</w:t>
      </w:r>
    </w:p>
    <w:p w:rsidR="00013035" w:rsidRPr="003E784A" w:rsidRDefault="00013035" w:rsidP="0075769C">
      <w:pPr>
        <w:pStyle w:val="BodyTextIndent"/>
        <w:tabs>
          <w:tab w:val="left" w:pos="1080"/>
        </w:tabs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ПК-6. Анализировать рекламации и претензии к качеству товаров, готовить заключения по результатам их рассмотрения.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ПК-7. Владеть методами идентификации, оценки качества и безопасности т</w:t>
      </w:r>
      <w:r w:rsidRPr="003E784A">
        <w:rPr>
          <w:sz w:val="28"/>
          <w:szCs w:val="28"/>
        </w:rPr>
        <w:t>о</w:t>
      </w:r>
      <w:r w:rsidRPr="003E784A">
        <w:rPr>
          <w:sz w:val="28"/>
          <w:szCs w:val="28"/>
        </w:rPr>
        <w:t>варов для выявления дефектов, некачественной, фальсифицированной и ко</w:t>
      </w:r>
      <w:r w:rsidRPr="003E784A">
        <w:rPr>
          <w:sz w:val="28"/>
          <w:szCs w:val="28"/>
        </w:rPr>
        <w:t>н</w:t>
      </w:r>
      <w:r w:rsidRPr="003E784A">
        <w:rPr>
          <w:sz w:val="28"/>
          <w:szCs w:val="28"/>
        </w:rPr>
        <w:t>трафактной продукции.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ПК-8. Оценивать соответствие товарной информации требованиям технич</w:t>
      </w:r>
      <w:r w:rsidRPr="003E784A">
        <w:rPr>
          <w:sz w:val="28"/>
          <w:szCs w:val="28"/>
        </w:rPr>
        <w:t>е</w:t>
      </w:r>
      <w:r w:rsidRPr="003E784A">
        <w:rPr>
          <w:sz w:val="28"/>
          <w:szCs w:val="28"/>
        </w:rPr>
        <w:t>ских нормативных правовых  актов.</w:t>
      </w:r>
    </w:p>
    <w:p w:rsidR="00013035" w:rsidRPr="003E784A" w:rsidRDefault="00013035" w:rsidP="0075769C">
      <w:pPr>
        <w:shd w:val="clear" w:color="auto" w:fill="FFFFFF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ПК-9. Организовывать и проводить отбор проб и испытания образцов товаров.</w:t>
      </w:r>
    </w:p>
    <w:p w:rsidR="00013035" w:rsidRPr="003E784A" w:rsidRDefault="00013035" w:rsidP="0075769C">
      <w:pPr>
        <w:shd w:val="clear" w:color="auto" w:fill="FFFFFF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ПК-10.  Владеть методами органолептического и инструментального анализа  товаров.</w:t>
      </w:r>
    </w:p>
    <w:p w:rsidR="00013035" w:rsidRPr="003E784A" w:rsidRDefault="00013035" w:rsidP="0075769C">
      <w:pPr>
        <w:pStyle w:val="BodyTextIndent"/>
        <w:tabs>
          <w:tab w:val="left" w:pos="1080"/>
        </w:tabs>
        <w:spacing w:after="0"/>
        <w:ind w:left="0" w:firstLine="540"/>
        <w:jc w:val="both"/>
        <w:rPr>
          <w:b/>
          <w:sz w:val="28"/>
          <w:szCs w:val="28"/>
        </w:rPr>
      </w:pPr>
    </w:p>
    <w:p w:rsidR="00013035" w:rsidRPr="003E784A" w:rsidRDefault="00013035" w:rsidP="0075769C">
      <w:pPr>
        <w:pStyle w:val="BodyTextIndent"/>
        <w:tabs>
          <w:tab w:val="left" w:pos="1080"/>
        </w:tabs>
        <w:spacing w:after="0"/>
        <w:ind w:left="0" w:firstLine="540"/>
        <w:jc w:val="both"/>
        <w:rPr>
          <w:b/>
          <w:sz w:val="28"/>
          <w:szCs w:val="28"/>
        </w:rPr>
      </w:pPr>
      <w:r w:rsidRPr="003E784A">
        <w:rPr>
          <w:b/>
          <w:sz w:val="28"/>
          <w:szCs w:val="28"/>
        </w:rPr>
        <w:t>Производственно - технологическая деятельность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 xml:space="preserve">– ПК-11. </w:t>
      </w:r>
      <w:r w:rsidRPr="003E784A">
        <w:rPr>
          <w:color w:val="auto"/>
          <w:sz w:val="28"/>
          <w:szCs w:val="28"/>
        </w:rPr>
        <w:t>Знать</w:t>
      </w:r>
      <w:r w:rsidRPr="003E784A">
        <w:rPr>
          <w:sz w:val="28"/>
          <w:szCs w:val="28"/>
        </w:rPr>
        <w:t xml:space="preserve"> факторы, формирующие потребительские свойства и качество продукции.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 xml:space="preserve">– ПК-12. Осуществлять входной контроль сырья, материалов и комплектующих изделий. 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ПК-13. Проводить контроль качества готовой продукции.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 xml:space="preserve">– ПК-14. Контролировать соблюдение требований к упаковке и маркировке, правилам и срокам хранения, транспортирования и реализации товаров. 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013035" w:rsidRPr="003E784A" w:rsidRDefault="00013035" w:rsidP="0075769C">
      <w:pPr>
        <w:ind w:firstLine="540"/>
        <w:jc w:val="both"/>
        <w:rPr>
          <w:b/>
          <w:bCs/>
          <w:sz w:val="28"/>
          <w:szCs w:val="28"/>
        </w:rPr>
      </w:pPr>
      <w:r w:rsidRPr="003E784A">
        <w:rPr>
          <w:b/>
          <w:bCs/>
          <w:sz w:val="28"/>
          <w:szCs w:val="28"/>
        </w:rPr>
        <w:t>Организационно-управленческая деятельность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ПК-15. Иметь системное представление об основных организационных и управленческих функциях, связанных с закупкой, поставкой, транспортиров</w:t>
      </w:r>
      <w:r w:rsidRPr="003E784A">
        <w:rPr>
          <w:sz w:val="28"/>
          <w:szCs w:val="28"/>
        </w:rPr>
        <w:t>а</w:t>
      </w:r>
      <w:r w:rsidRPr="003E784A">
        <w:rPr>
          <w:sz w:val="28"/>
          <w:szCs w:val="28"/>
        </w:rPr>
        <w:t>нием, хранением, приемкой и реализацией товаров.</w:t>
      </w:r>
    </w:p>
    <w:p w:rsidR="00013035" w:rsidRPr="003E784A" w:rsidRDefault="00013035" w:rsidP="0075769C">
      <w:pPr>
        <w:pStyle w:val="Default"/>
        <w:spacing w:after="27"/>
        <w:jc w:val="both"/>
        <w:rPr>
          <w:color w:val="auto"/>
          <w:sz w:val="28"/>
          <w:szCs w:val="28"/>
        </w:rPr>
      </w:pPr>
      <w:r w:rsidRPr="003E784A">
        <w:rPr>
          <w:sz w:val="28"/>
          <w:szCs w:val="28"/>
        </w:rPr>
        <w:t xml:space="preserve">– </w:t>
      </w:r>
      <w:r w:rsidRPr="003E784A">
        <w:rPr>
          <w:color w:val="auto"/>
          <w:sz w:val="28"/>
          <w:szCs w:val="28"/>
        </w:rPr>
        <w:t>ПК-16. Анализировать спрос и разрабатывать мероприятия по стимулиров</w:t>
      </w:r>
      <w:r w:rsidRPr="003E784A">
        <w:rPr>
          <w:color w:val="auto"/>
          <w:sz w:val="28"/>
          <w:szCs w:val="28"/>
        </w:rPr>
        <w:t>а</w:t>
      </w:r>
      <w:r w:rsidRPr="003E784A">
        <w:rPr>
          <w:color w:val="auto"/>
          <w:sz w:val="28"/>
          <w:szCs w:val="28"/>
        </w:rPr>
        <w:t>нию сбыта товаров и оптимизации торгового ассортимента и повышения э</w:t>
      </w:r>
      <w:r w:rsidRPr="003E784A">
        <w:rPr>
          <w:color w:val="auto"/>
          <w:sz w:val="28"/>
          <w:szCs w:val="28"/>
        </w:rPr>
        <w:t>ф</w:t>
      </w:r>
      <w:r w:rsidRPr="003E784A">
        <w:rPr>
          <w:color w:val="auto"/>
          <w:sz w:val="28"/>
          <w:szCs w:val="28"/>
        </w:rPr>
        <w:t>фективности деятельности предприятия.</w:t>
      </w:r>
    </w:p>
    <w:p w:rsidR="00013035" w:rsidRPr="003E784A" w:rsidRDefault="00013035" w:rsidP="0075769C">
      <w:pPr>
        <w:pStyle w:val="BodyTextIndent"/>
        <w:tabs>
          <w:tab w:val="left" w:pos="1080"/>
        </w:tabs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ПК-17. Находить организационно-управленческие решения в стандартных и нестандартных ситуациях.</w:t>
      </w:r>
    </w:p>
    <w:p w:rsidR="00013035" w:rsidRPr="003E784A" w:rsidRDefault="00013035" w:rsidP="0075769C">
      <w:pPr>
        <w:jc w:val="both"/>
        <w:rPr>
          <w:b/>
          <w:bCs/>
          <w:sz w:val="28"/>
          <w:szCs w:val="28"/>
        </w:rPr>
      </w:pPr>
      <w:r w:rsidRPr="003E784A">
        <w:rPr>
          <w:sz w:val="28"/>
          <w:szCs w:val="28"/>
        </w:rPr>
        <w:t>– ПК-18. Пользоваться глобальными информационными ресурсами.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 ПК-19. Работать с информационными базами данных, обеспечивающими оп</w:t>
      </w:r>
      <w:r w:rsidRPr="003E784A">
        <w:rPr>
          <w:sz w:val="28"/>
          <w:szCs w:val="28"/>
        </w:rPr>
        <w:t>е</w:t>
      </w:r>
      <w:r w:rsidRPr="003E784A">
        <w:rPr>
          <w:sz w:val="28"/>
          <w:szCs w:val="28"/>
        </w:rPr>
        <w:t>ративный торговый, складской и производственный учет товаров.</w:t>
      </w:r>
    </w:p>
    <w:p w:rsidR="00013035" w:rsidRPr="003E784A" w:rsidRDefault="00013035" w:rsidP="0075769C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3E784A">
        <w:rPr>
          <w:sz w:val="28"/>
          <w:szCs w:val="28"/>
        </w:rPr>
        <w:t xml:space="preserve">– ПК-20. </w:t>
      </w:r>
      <w:r w:rsidRPr="003E784A">
        <w:rPr>
          <w:color w:val="auto"/>
          <w:sz w:val="28"/>
          <w:szCs w:val="28"/>
        </w:rPr>
        <w:t>Знать</w:t>
      </w:r>
      <w:r w:rsidRPr="003E784A">
        <w:rPr>
          <w:sz w:val="28"/>
          <w:szCs w:val="28"/>
        </w:rPr>
        <w:t xml:space="preserve"> функциональные возможности и иметь навыки эксплуатации торгово-технологического оборудования, организовывать  его метрологический контроль.</w:t>
      </w:r>
    </w:p>
    <w:p w:rsidR="00013035" w:rsidRDefault="00013035" w:rsidP="009D0292">
      <w:pPr>
        <w:ind w:firstLine="567"/>
        <w:jc w:val="both"/>
        <w:rPr>
          <w:b/>
          <w:sz w:val="28"/>
          <w:szCs w:val="28"/>
        </w:rPr>
      </w:pP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студент должен:</w:t>
      </w:r>
    </w:p>
    <w:p w:rsidR="00013035" w:rsidRDefault="00013035" w:rsidP="00CA6CB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 w:rsidRPr="00F51EB6">
        <w:rPr>
          <w:sz w:val="28"/>
          <w:szCs w:val="28"/>
        </w:rPr>
        <w:t xml:space="preserve"> цели и задачи</w:t>
      </w:r>
      <w:r>
        <w:rPr>
          <w:sz w:val="28"/>
          <w:szCs w:val="28"/>
        </w:rPr>
        <w:t xml:space="preserve"> товарной экспертизы;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современные методы и средства экспертных исследований товара, его свойств и характеристик;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объекты и субъекты товарной экспертизы;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институт товарных экспертиз, особенности организации различных 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дов товарной экспертизы;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методологические аспекты фальсификации и идентификации товаров;</w:t>
      </w:r>
    </w:p>
    <w:p w:rsidR="00013035" w:rsidRDefault="00013035" w:rsidP="00CA6CBE">
      <w:pPr>
        <w:ind w:firstLine="567"/>
        <w:jc w:val="both"/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принципы правового регулирования экспертной деятельности во вне</w:t>
      </w:r>
      <w:r>
        <w:rPr>
          <w:sz w:val="28"/>
          <w:szCs w:val="28"/>
        </w:rPr>
        <w:t>ш</w:t>
      </w:r>
      <w:r>
        <w:rPr>
          <w:sz w:val="28"/>
          <w:szCs w:val="28"/>
        </w:rPr>
        <w:t>неторговых операциях;</w:t>
      </w:r>
    </w:p>
    <w:p w:rsidR="00013035" w:rsidRDefault="00013035" w:rsidP="00CA6CB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 анализировать и оценивать потребительские свойства товаров;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эффективно использовать нормативные документы и законодательные акты в процессе экспертной деятельности;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идентифицировать товар и обнаруживать его фальсификацию на всех этапах товародвижения;</w:t>
      </w:r>
    </w:p>
    <w:p w:rsidR="00013035" w:rsidRDefault="00013035" w:rsidP="00CA6CBE">
      <w:pPr>
        <w:ind w:firstLine="567"/>
        <w:jc w:val="both"/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разрабатывать программу организации и проведения и проведения 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варной экспертизы.</w:t>
      </w:r>
    </w:p>
    <w:p w:rsidR="00013035" w:rsidRDefault="00013035" w:rsidP="00CA6CB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владеть: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Pr="00232800">
        <w:rPr>
          <w:sz w:val="28"/>
          <w:szCs w:val="28"/>
        </w:rPr>
        <w:t>методикой проведения экспертиз различных видов</w:t>
      </w:r>
      <w:r>
        <w:rPr>
          <w:sz w:val="28"/>
          <w:szCs w:val="28"/>
        </w:rPr>
        <w:t>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методами и средствами идентификации и выявления фальсифицирова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продукции;</w:t>
      </w:r>
    </w:p>
    <w:p w:rsidR="00013035" w:rsidRDefault="00013035" w:rsidP="00CA6CBE">
      <w:pPr>
        <w:ind w:firstLine="567"/>
        <w:jc w:val="both"/>
        <w:rPr>
          <w:sz w:val="28"/>
          <w:szCs w:val="28"/>
        </w:rPr>
      </w:pPr>
      <w:r w:rsidRPr="003E784A">
        <w:rPr>
          <w:sz w:val="28"/>
          <w:szCs w:val="28"/>
        </w:rPr>
        <w:t>–</w:t>
      </w:r>
      <w:r>
        <w:rPr>
          <w:sz w:val="28"/>
          <w:szCs w:val="28"/>
        </w:rPr>
        <w:t xml:space="preserve"> навыками документального оформления результатов экспертного иссл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дования.</w:t>
      </w:r>
    </w:p>
    <w:p w:rsidR="00013035" w:rsidRPr="007B7AE4" w:rsidRDefault="00013035" w:rsidP="006543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Данная учебная дисциплина требует от студентов базовых знаний, усво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которых обеспечивается рядом других учебных дисциплин: </w:t>
      </w:r>
      <w:r w:rsidRPr="007B7AE4">
        <w:rPr>
          <w:sz w:val="28"/>
          <w:szCs w:val="28"/>
        </w:rPr>
        <w:t>«Теоретич</w:t>
      </w:r>
      <w:r w:rsidRPr="007B7AE4">
        <w:rPr>
          <w:sz w:val="28"/>
          <w:szCs w:val="28"/>
        </w:rPr>
        <w:t>е</w:t>
      </w:r>
      <w:r w:rsidRPr="007B7AE4">
        <w:rPr>
          <w:sz w:val="28"/>
          <w:szCs w:val="28"/>
        </w:rPr>
        <w:t>ские основы товароведения (в отра</w:t>
      </w:r>
      <w:r>
        <w:rPr>
          <w:sz w:val="28"/>
          <w:szCs w:val="28"/>
        </w:rPr>
        <w:t>сли)»</w:t>
      </w:r>
      <w:r w:rsidRPr="007B7AE4">
        <w:rPr>
          <w:sz w:val="28"/>
          <w:szCs w:val="28"/>
        </w:rPr>
        <w:t>, «Товароведение и экспертиза одн</w:t>
      </w:r>
      <w:r w:rsidRPr="007B7AE4">
        <w:rPr>
          <w:sz w:val="28"/>
          <w:szCs w:val="28"/>
        </w:rPr>
        <w:t>о</w:t>
      </w:r>
      <w:r w:rsidRPr="007B7AE4">
        <w:rPr>
          <w:sz w:val="28"/>
          <w:szCs w:val="28"/>
        </w:rPr>
        <w:t>родных товарных групп (в отрасли)</w:t>
      </w:r>
      <w:r>
        <w:rPr>
          <w:sz w:val="28"/>
          <w:szCs w:val="28"/>
        </w:rPr>
        <w:t>.</w:t>
      </w:r>
    </w:p>
    <w:p w:rsidR="00013035" w:rsidRDefault="00013035" w:rsidP="00654334">
      <w:pPr>
        <w:ind w:firstLine="567"/>
        <w:jc w:val="both"/>
        <w:rPr>
          <w:sz w:val="28"/>
          <w:szCs w:val="28"/>
        </w:rPr>
      </w:pPr>
      <w:r w:rsidRPr="007B7AE4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образовательным стандартом высшего образования по специальности 1 – 25 01 09 «Товароведение и экспертиза товаров  типовая учебная программа рассчитана на 284 часов, из них 168 часов </w:t>
      </w:r>
      <w:r w:rsidRPr="000F3A79">
        <w:rPr>
          <w:bCs/>
          <w:sz w:val="28"/>
          <w:szCs w:val="28"/>
        </w:rPr>
        <w:t>аудиторных зан</w:t>
      </w:r>
      <w:r w:rsidRPr="000F3A79"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>тий</w:t>
      </w:r>
      <w:r w:rsidRPr="000F3A79">
        <w:rPr>
          <w:bCs/>
          <w:sz w:val="28"/>
          <w:szCs w:val="28"/>
        </w:rPr>
        <w:t>. Распределение по видам за</w:t>
      </w:r>
      <w:r>
        <w:rPr>
          <w:bCs/>
          <w:sz w:val="28"/>
          <w:szCs w:val="28"/>
        </w:rPr>
        <w:t>нятий: лекций – 88</w:t>
      </w:r>
      <w:r w:rsidRPr="000F3A79">
        <w:rPr>
          <w:bCs/>
          <w:sz w:val="28"/>
          <w:szCs w:val="28"/>
        </w:rPr>
        <w:t xml:space="preserve"> часов; лабораторных заня</w:t>
      </w:r>
      <w:r>
        <w:rPr>
          <w:bCs/>
          <w:sz w:val="28"/>
          <w:szCs w:val="28"/>
        </w:rPr>
        <w:t>тий – 80</w:t>
      </w:r>
      <w:r w:rsidRPr="000F3A79">
        <w:rPr>
          <w:bCs/>
          <w:sz w:val="28"/>
          <w:szCs w:val="28"/>
        </w:rPr>
        <w:t xml:space="preserve"> часов. </w:t>
      </w:r>
      <w:r w:rsidRPr="000F3A79">
        <w:rPr>
          <w:sz w:val="28"/>
          <w:szCs w:val="28"/>
        </w:rPr>
        <w:t>Форма текущего</w:t>
      </w:r>
      <w:r w:rsidRPr="007B7AE4">
        <w:rPr>
          <w:sz w:val="28"/>
          <w:szCs w:val="28"/>
        </w:rPr>
        <w:t xml:space="preserve"> контроля – экзамен.</w:t>
      </w: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9F2ADE">
      <w:pPr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EE0C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ТЕМАТИЧЕСКИЙ ПЛАН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7"/>
        <w:gridCol w:w="4941"/>
        <w:gridCol w:w="1800"/>
        <w:gridCol w:w="1800"/>
      </w:tblGrid>
      <w:tr w:rsidR="00013035" w:rsidTr="00F43AD8">
        <w:tc>
          <w:tcPr>
            <w:tcW w:w="927" w:type="dxa"/>
            <w:vMerge w:val="restart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 w:rsidRPr="00703CE0">
              <w:rPr>
                <w:b/>
                <w:lang w:val="be-BY"/>
              </w:rPr>
              <w:t>Номер темы</w:t>
            </w:r>
          </w:p>
        </w:tc>
        <w:tc>
          <w:tcPr>
            <w:tcW w:w="4941" w:type="dxa"/>
            <w:vMerge w:val="restart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3600" w:type="dxa"/>
            <w:gridSpan w:val="2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 w:rsidRPr="00703CE0">
              <w:rPr>
                <w:b/>
                <w:lang w:val="be-BY"/>
              </w:rPr>
              <w:t>Количество часов</w:t>
            </w:r>
          </w:p>
        </w:tc>
      </w:tr>
      <w:tr w:rsidR="00013035" w:rsidTr="00F43AD8">
        <w:tc>
          <w:tcPr>
            <w:tcW w:w="927" w:type="dxa"/>
            <w:vMerge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4941" w:type="dxa"/>
            <w:vMerge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 w:rsidRPr="00703CE0">
              <w:rPr>
                <w:b/>
                <w:lang w:val="be-BY"/>
              </w:rPr>
              <w:t>Лекции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 w:rsidRPr="00703CE0">
              <w:rPr>
                <w:b/>
                <w:lang w:val="be-BY"/>
              </w:rPr>
              <w:t>Лабораторные занятия</w:t>
            </w:r>
          </w:p>
        </w:tc>
      </w:tr>
      <w:tr w:rsidR="00013035" w:rsidTr="00F43AD8">
        <w:tc>
          <w:tcPr>
            <w:tcW w:w="9468" w:type="dxa"/>
            <w:gridSpan w:val="4"/>
            <w:vAlign w:val="center"/>
          </w:tcPr>
          <w:p w:rsidR="00013035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Раздел “Товарная экспертиза продовольственных товаров</w:t>
            </w:r>
            <w:r w:rsidRPr="003E784A">
              <w:rPr>
                <w:b/>
                <w:sz w:val="28"/>
                <w:szCs w:val="28"/>
                <w:lang w:val="be-BY"/>
              </w:rPr>
              <w:t>”</w:t>
            </w:r>
            <w:r w:rsidRPr="003E784A">
              <w:rPr>
                <w:sz w:val="28"/>
                <w:szCs w:val="28"/>
                <w:lang w:val="be-BY"/>
              </w:rPr>
              <w:t xml:space="preserve"> </w:t>
            </w:r>
          </w:p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3E784A">
              <w:rPr>
                <w:sz w:val="28"/>
                <w:szCs w:val="28"/>
                <w:lang w:val="be-BY"/>
              </w:rPr>
              <w:t>для специализации</w:t>
            </w:r>
            <w:r>
              <w:rPr>
                <w:sz w:val="28"/>
                <w:szCs w:val="28"/>
                <w:lang w:val="be-BY"/>
              </w:rPr>
              <w:t xml:space="preserve"> 1-25 01 09 01 “Товароведение и экспертиза продовольственных товаров”</w:t>
            </w:r>
          </w:p>
        </w:tc>
      </w:tr>
      <w:tr w:rsidR="00013035" w:rsidTr="00F43AD8">
        <w:tc>
          <w:tcPr>
            <w:tcW w:w="927" w:type="dxa"/>
          </w:tcPr>
          <w:p w:rsidR="00013035" w:rsidRPr="00F52A2D" w:rsidRDefault="00013035" w:rsidP="00272A36">
            <w:pPr>
              <w:jc w:val="center"/>
              <w:rPr>
                <w:sz w:val="26"/>
                <w:szCs w:val="28"/>
              </w:rPr>
            </w:pPr>
            <w:r w:rsidRPr="00F52A2D">
              <w:rPr>
                <w:sz w:val="26"/>
                <w:szCs w:val="28"/>
              </w:rPr>
              <w:t>1</w:t>
            </w:r>
          </w:p>
        </w:tc>
        <w:tc>
          <w:tcPr>
            <w:tcW w:w="4941" w:type="dxa"/>
          </w:tcPr>
          <w:p w:rsidR="00013035" w:rsidRPr="00F43AD8" w:rsidRDefault="00013035" w:rsidP="00F43AD8">
            <w:pPr>
              <w:pStyle w:val="BodyText"/>
              <w:tabs>
                <w:tab w:val="num" w:pos="-108"/>
              </w:tabs>
              <w:spacing w:line="240" w:lineRule="auto"/>
              <w:ind w:left="72"/>
              <w:rPr>
                <w:sz w:val="24"/>
                <w:szCs w:val="24"/>
              </w:rPr>
            </w:pPr>
            <w:r w:rsidRPr="00F43AD8">
              <w:rPr>
                <w:sz w:val="24"/>
                <w:szCs w:val="24"/>
              </w:rPr>
              <w:t>Теоретические основы экспертизы потреб</w:t>
            </w:r>
            <w:r w:rsidRPr="00F43AD8">
              <w:rPr>
                <w:sz w:val="24"/>
                <w:szCs w:val="24"/>
              </w:rPr>
              <w:t>и</w:t>
            </w:r>
            <w:r w:rsidRPr="00F43AD8">
              <w:rPr>
                <w:sz w:val="24"/>
                <w:szCs w:val="24"/>
              </w:rPr>
              <w:t>тельских товаров</w:t>
            </w:r>
          </w:p>
        </w:tc>
        <w:tc>
          <w:tcPr>
            <w:tcW w:w="1800" w:type="dxa"/>
          </w:tcPr>
          <w:p w:rsidR="00013035" w:rsidRPr="00703CE0" w:rsidRDefault="00013035" w:rsidP="00F43AD8">
            <w:pPr>
              <w:tabs>
                <w:tab w:val="left" w:pos="342"/>
                <w:tab w:val="left" w:pos="993"/>
              </w:tabs>
              <w:ind w:left="786" w:hanging="786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013035" w:rsidTr="00272A36">
        <w:tc>
          <w:tcPr>
            <w:tcW w:w="927" w:type="dxa"/>
            <w:vAlign w:val="center"/>
          </w:tcPr>
          <w:p w:rsidR="00013035" w:rsidRPr="00E90C0D" w:rsidRDefault="00013035" w:rsidP="00703CE0">
            <w:pPr>
              <w:jc w:val="center"/>
            </w:pPr>
            <w:r w:rsidRPr="00E90C0D">
              <w:t>2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tabs>
                <w:tab w:val="num" w:pos="-108"/>
              </w:tabs>
              <w:ind w:firstLine="72"/>
            </w:pPr>
            <w:r w:rsidRPr="00E90C0D">
              <w:t>Классификация товарной экспертизы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3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  <w:rPr>
                <w:b/>
              </w:rPr>
            </w:pPr>
            <w:r w:rsidRPr="00E90C0D">
              <w:t xml:space="preserve">Объекты и субъекты товарной экспертизы 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4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>Методы и средства товарной экспертизы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6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8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5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  <w:rPr>
                <w:b/>
              </w:rPr>
            </w:pPr>
            <w:r w:rsidRPr="00E90C0D">
              <w:t>Организация дегустационного анализа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6</w:t>
            </w:r>
          </w:p>
        </w:tc>
        <w:tc>
          <w:tcPr>
            <w:tcW w:w="4941" w:type="dxa"/>
          </w:tcPr>
          <w:p w:rsidR="00013035" w:rsidRPr="00E90C0D" w:rsidRDefault="00013035" w:rsidP="00272A36">
            <w:r w:rsidRPr="00E90C0D">
              <w:t>Процедура товарной экспертизы</w:t>
            </w:r>
            <w:r>
              <w:t xml:space="preserve"> продовол</w:t>
            </w:r>
            <w:r>
              <w:t>ь</w:t>
            </w:r>
            <w:r>
              <w:t>ственных 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7</w:t>
            </w:r>
          </w:p>
        </w:tc>
        <w:tc>
          <w:tcPr>
            <w:tcW w:w="4941" w:type="dxa"/>
          </w:tcPr>
          <w:p w:rsidR="00013035" w:rsidRPr="00E90C0D" w:rsidRDefault="00013035" w:rsidP="00272A36">
            <w:r w:rsidRPr="00E90C0D">
              <w:t>Порядок проведения товароведной эксперт</w:t>
            </w:r>
            <w:r w:rsidRPr="00E90C0D">
              <w:t>и</w:t>
            </w:r>
            <w:r w:rsidRPr="00E90C0D">
              <w:t>зы</w:t>
            </w:r>
            <w:r>
              <w:t xml:space="preserve"> продовольственных 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8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>Идентификационная экспертиза 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9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>
              <w:t>Качественная экспертиза продовольственных 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6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8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10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>Количественная экспертиза 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8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11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 xml:space="preserve">Оценочная экспертиза </w:t>
            </w:r>
            <w:r>
              <w:t xml:space="preserve">продовольственных </w:t>
            </w:r>
            <w:r w:rsidRPr="00E90C0D">
              <w:t>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12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>Документальная экспертиза 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13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 xml:space="preserve">Экспертиза подлинности </w:t>
            </w:r>
            <w:r>
              <w:t xml:space="preserve">продовольственных </w:t>
            </w:r>
            <w:r w:rsidRPr="00E90C0D">
              <w:t>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14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>Санитарно-гигиеническая экспертиза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6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8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15</w:t>
            </w:r>
          </w:p>
        </w:tc>
        <w:tc>
          <w:tcPr>
            <w:tcW w:w="4941" w:type="dxa"/>
          </w:tcPr>
          <w:p w:rsidR="00013035" w:rsidRPr="00E90C0D" w:rsidRDefault="00013035" w:rsidP="00272A36">
            <w:pPr>
              <w:jc w:val="both"/>
            </w:pPr>
            <w:r w:rsidRPr="00E90C0D">
              <w:t>Ветеринарно-санитарная экспертиза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8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16</w:t>
            </w:r>
          </w:p>
        </w:tc>
        <w:tc>
          <w:tcPr>
            <w:tcW w:w="4941" w:type="dxa"/>
          </w:tcPr>
          <w:p w:rsidR="00013035" w:rsidRPr="00E90C0D" w:rsidRDefault="00013035" w:rsidP="00272A36">
            <w:r>
              <w:t>Фитосанитарная (</w:t>
            </w:r>
            <w:r w:rsidRPr="00E90C0D">
              <w:t>арантинная</w:t>
            </w:r>
            <w:r>
              <w:t>)</w:t>
            </w:r>
            <w:r w:rsidRPr="00E90C0D">
              <w:t xml:space="preserve"> экспертиза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17</w:t>
            </w:r>
          </w:p>
        </w:tc>
        <w:tc>
          <w:tcPr>
            <w:tcW w:w="4941" w:type="dxa"/>
          </w:tcPr>
          <w:p w:rsidR="00013035" w:rsidRPr="00E90C0D" w:rsidRDefault="00013035" w:rsidP="00272A36">
            <w:r w:rsidRPr="00E90C0D">
              <w:t>Экологическая экспертиза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-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18</w:t>
            </w:r>
          </w:p>
        </w:tc>
        <w:tc>
          <w:tcPr>
            <w:tcW w:w="4941" w:type="dxa"/>
          </w:tcPr>
          <w:p w:rsidR="00013035" w:rsidRPr="00E90C0D" w:rsidRDefault="00013035" w:rsidP="00272A36">
            <w:r w:rsidRPr="00E90C0D">
              <w:t>Таможенная экспертиза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19</w:t>
            </w:r>
          </w:p>
        </w:tc>
        <w:tc>
          <w:tcPr>
            <w:tcW w:w="4941" w:type="dxa"/>
          </w:tcPr>
          <w:p w:rsidR="00013035" w:rsidRPr="00E90C0D" w:rsidRDefault="00013035" w:rsidP="00272A36">
            <w:r w:rsidRPr="00E90C0D">
              <w:t>Судебная экспертиза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-</w:t>
            </w:r>
          </w:p>
        </w:tc>
      </w:tr>
      <w:tr w:rsidR="00013035" w:rsidTr="00272A36">
        <w:tc>
          <w:tcPr>
            <w:tcW w:w="927" w:type="dxa"/>
          </w:tcPr>
          <w:p w:rsidR="00013035" w:rsidRPr="00E90C0D" w:rsidRDefault="00013035" w:rsidP="00272A36">
            <w:pPr>
              <w:jc w:val="center"/>
              <w:rPr>
                <w:bCs/>
              </w:rPr>
            </w:pPr>
            <w:r w:rsidRPr="00E90C0D">
              <w:rPr>
                <w:bCs/>
              </w:rPr>
              <w:t>20</w:t>
            </w:r>
          </w:p>
        </w:tc>
        <w:tc>
          <w:tcPr>
            <w:tcW w:w="4941" w:type="dxa"/>
          </w:tcPr>
          <w:p w:rsidR="00013035" w:rsidRPr="00E90C0D" w:rsidRDefault="00013035" w:rsidP="00272A36">
            <w:r w:rsidRPr="00E90C0D">
              <w:t>Идентификация и фальсификация прод</w:t>
            </w:r>
            <w:r w:rsidRPr="00E90C0D">
              <w:t>о</w:t>
            </w:r>
            <w:r w:rsidRPr="00E90C0D">
              <w:t>вольственных товаров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2</w:t>
            </w:r>
          </w:p>
        </w:tc>
        <w:tc>
          <w:tcPr>
            <w:tcW w:w="1800" w:type="dxa"/>
          </w:tcPr>
          <w:p w:rsidR="00013035" w:rsidRPr="00E90C0D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-</w:t>
            </w:r>
          </w:p>
        </w:tc>
      </w:tr>
      <w:tr w:rsidR="00013035" w:rsidTr="00272A36">
        <w:tc>
          <w:tcPr>
            <w:tcW w:w="927" w:type="dxa"/>
          </w:tcPr>
          <w:p w:rsidR="00013035" w:rsidRDefault="00013035" w:rsidP="00272A3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941" w:type="dxa"/>
          </w:tcPr>
          <w:p w:rsidR="00013035" w:rsidRDefault="00013035" w:rsidP="00272A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88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80</w:t>
            </w:r>
          </w:p>
        </w:tc>
      </w:tr>
      <w:tr w:rsidR="00013035" w:rsidTr="00F43AD8">
        <w:tc>
          <w:tcPr>
            <w:tcW w:w="9468" w:type="dxa"/>
            <w:gridSpan w:val="4"/>
            <w:vAlign w:val="center"/>
          </w:tcPr>
          <w:p w:rsidR="00013035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Раздел “Товарная экспертиза непродовольственных товаров”</w:t>
            </w:r>
          </w:p>
          <w:p w:rsidR="00013035" w:rsidRPr="003E784A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sz w:val="28"/>
                <w:szCs w:val="28"/>
                <w:lang w:val="be-BY"/>
              </w:rPr>
            </w:pPr>
            <w:r w:rsidRPr="003E784A">
              <w:rPr>
                <w:sz w:val="28"/>
                <w:szCs w:val="28"/>
                <w:lang w:val="be-BY"/>
              </w:rPr>
              <w:t>для специализации</w:t>
            </w:r>
            <w:r>
              <w:rPr>
                <w:sz w:val="28"/>
                <w:szCs w:val="28"/>
                <w:lang w:val="be-BY"/>
              </w:rPr>
              <w:t xml:space="preserve"> 1-25 01 09 02 “Товароведение и экспертиза непродовольственных товаров”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1.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Товарная экспертиза как научная дисциплина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-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2.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Методология и нормативно-правовое обесп</w:t>
            </w:r>
            <w:r w:rsidRPr="004710BE">
              <w:t>е</w:t>
            </w:r>
            <w:r w:rsidRPr="004710BE">
              <w:t>чение товарной экспертизы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3.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Процессуальные и</w:t>
            </w:r>
            <w:r>
              <w:t xml:space="preserve"> организационные формы товар</w:t>
            </w:r>
            <w:r w:rsidRPr="004710BE">
              <w:t>ной экспертизы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4.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 xml:space="preserve">Товароведная экспертиза </w:t>
            </w:r>
            <w:r>
              <w:t>непродовольстве</w:t>
            </w:r>
            <w:r>
              <w:t>н</w:t>
            </w:r>
            <w:r>
              <w:t xml:space="preserve">ных товаров </w:t>
            </w:r>
            <w:r w:rsidRPr="004710BE">
              <w:t>по документам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5.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Количественная товароведная  экспертиза</w:t>
            </w:r>
            <w:r>
              <w:t xml:space="preserve"> непродовольственных товаров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6.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Товароведная экспертиза качества и ко</w:t>
            </w:r>
            <w:r w:rsidRPr="004710BE">
              <w:t>м</w:t>
            </w:r>
            <w:r w:rsidRPr="004710BE">
              <w:t>плектности</w:t>
            </w:r>
            <w:r>
              <w:t xml:space="preserve"> непродовольственных товаров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7.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Товароведная экспертиза новой продукции</w:t>
            </w:r>
            <w:r>
              <w:t xml:space="preserve"> непродовольственных товаров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8.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>
              <w:t>Экспертиза и сертификация непродовольс</w:t>
            </w:r>
            <w:r>
              <w:t>т</w:t>
            </w:r>
            <w:r>
              <w:t>венных товаров</w:t>
            </w:r>
            <w:r w:rsidRPr="004710BE">
              <w:t xml:space="preserve"> собственного производства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9.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Оценочная товароведная экспертиза</w:t>
            </w:r>
            <w:r>
              <w:t xml:space="preserve"> непр</w:t>
            </w:r>
            <w:r>
              <w:t>о</w:t>
            </w:r>
            <w:r>
              <w:t>довольственных товаров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10.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Идентификационная товароведная эксперт</w:t>
            </w:r>
            <w:r w:rsidRPr="004710BE">
              <w:t>и</w:t>
            </w:r>
            <w:r w:rsidRPr="004710BE">
              <w:t>за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11.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>Товароведная экспертиза подлинности</w:t>
            </w:r>
            <w:r>
              <w:t xml:space="preserve"> н</w:t>
            </w:r>
            <w:r>
              <w:t>е</w:t>
            </w:r>
            <w:r>
              <w:t>продовольственных товаров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  <w:r w:rsidRPr="004710BE">
              <w:t>12.</w:t>
            </w: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 w:rsidRPr="004710BE">
              <w:t xml:space="preserve">Товароведная экспертиза </w:t>
            </w:r>
            <w:r>
              <w:t>непродовольстве</w:t>
            </w:r>
            <w:r>
              <w:t>н</w:t>
            </w:r>
            <w:r>
              <w:t xml:space="preserve">ных товаров </w:t>
            </w:r>
            <w:r w:rsidRPr="004710BE">
              <w:t>для таможенных целей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  <w:tr w:rsidR="00013035" w:rsidTr="00F43AD8">
        <w:tc>
          <w:tcPr>
            <w:tcW w:w="927" w:type="dxa"/>
            <w:vAlign w:val="center"/>
          </w:tcPr>
          <w:p w:rsidR="00013035" w:rsidRPr="004710BE" w:rsidRDefault="00013035" w:rsidP="00703CE0">
            <w:pPr>
              <w:jc w:val="center"/>
            </w:pPr>
          </w:p>
        </w:tc>
        <w:tc>
          <w:tcPr>
            <w:tcW w:w="4941" w:type="dxa"/>
            <w:vAlign w:val="center"/>
          </w:tcPr>
          <w:p w:rsidR="00013035" w:rsidRPr="004710BE" w:rsidRDefault="00013035" w:rsidP="00D47A92">
            <w:r>
              <w:t>Всего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88</w:t>
            </w:r>
          </w:p>
        </w:tc>
        <w:tc>
          <w:tcPr>
            <w:tcW w:w="1800" w:type="dxa"/>
          </w:tcPr>
          <w:p w:rsidR="00013035" w:rsidRPr="00703CE0" w:rsidRDefault="00013035" w:rsidP="00703CE0">
            <w:pPr>
              <w:tabs>
                <w:tab w:val="left" w:pos="342"/>
                <w:tab w:val="left" w:pos="993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03CE0">
              <w:rPr>
                <w:b/>
                <w:sz w:val="28"/>
                <w:szCs w:val="28"/>
                <w:lang w:val="be-BY"/>
              </w:rPr>
              <w:t>80</w:t>
            </w:r>
          </w:p>
        </w:tc>
      </w:tr>
    </w:tbl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654334">
      <w:pPr>
        <w:ind w:firstLine="567"/>
        <w:jc w:val="both"/>
        <w:rPr>
          <w:sz w:val="28"/>
          <w:szCs w:val="28"/>
        </w:rPr>
      </w:pPr>
    </w:p>
    <w:p w:rsidR="00013035" w:rsidRDefault="00013035" w:rsidP="005D3781">
      <w:pPr>
        <w:rPr>
          <w:b/>
          <w:sz w:val="28"/>
          <w:szCs w:val="28"/>
        </w:rPr>
      </w:pPr>
    </w:p>
    <w:p w:rsidR="00013035" w:rsidRDefault="00013035" w:rsidP="00E508AC">
      <w:pPr>
        <w:ind w:firstLine="567"/>
        <w:jc w:val="center"/>
        <w:rPr>
          <w:b/>
          <w:sz w:val="28"/>
          <w:szCs w:val="28"/>
        </w:rPr>
      </w:pPr>
      <w:r w:rsidRPr="004710BE">
        <w:rPr>
          <w:b/>
          <w:sz w:val="28"/>
          <w:szCs w:val="28"/>
        </w:rPr>
        <w:t>СОДЕРЖАНИЕ УЧЕБНОГО МАТЕРИАЛА</w:t>
      </w:r>
    </w:p>
    <w:p w:rsidR="00013035" w:rsidRPr="00E508AC" w:rsidRDefault="00013035" w:rsidP="00E508AC">
      <w:pPr>
        <w:ind w:firstLine="567"/>
        <w:jc w:val="center"/>
        <w:rPr>
          <w:b/>
          <w:sz w:val="28"/>
          <w:szCs w:val="28"/>
        </w:rPr>
      </w:pPr>
    </w:p>
    <w:p w:rsidR="00013035" w:rsidRDefault="00013035" w:rsidP="00420144">
      <w:pPr>
        <w:tabs>
          <w:tab w:val="left" w:pos="342"/>
          <w:tab w:val="left" w:pos="993"/>
        </w:tabs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Раздел “Товарная экспертиза продовольственных товаров”</w:t>
      </w:r>
    </w:p>
    <w:p w:rsidR="00013035" w:rsidRDefault="00013035" w:rsidP="00420144">
      <w:pPr>
        <w:ind w:firstLine="567"/>
        <w:jc w:val="center"/>
        <w:rPr>
          <w:b/>
          <w:sz w:val="28"/>
          <w:szCs w:val="28"/>
        </w:rPr>
      </w:pPr>
      <w:r w:rsidRPr="003E784A">
        <w:rPr>
          <w:sz w:val="28"/>
          <w:szCs w:val="28"/>
          <w:lang w:val="be-BY"/>
        </w:rPr>
        <w:t>для специализации</w:t>
      </w:r>
      <w:r>
        <w:rPr>
          <w:sz w:val="28"/>
          <w:szCs w:val="28"/>
          <w:lang w:val="be-BY"/>
        </w:rPr>
        <w:t xml:space="preserve"> 1-25 01 09 02 “Товароведение и экспертиза непродовольственных товаров”</w:t>
      </w:r>
    </w:p>
    <w:p w:rsidR="00013035" w:rsidRPr="00272A36" w:rsidRDefault="00013035" w:rsidP="00D05E71">
      <w:pPr>
        <w:ind w:firstLine="567"/>
        <w:jc w:val="center"/>
        <w:rPr>
          <w:b/>
          <w:sz w:val="28"/>
          <w:szCs w:val="28"/>
        </w:rPr>
      </w:pPr>
    </w:p>
    <w:p w:rsidR="00013035" w:rsidRPr="00C24182" w:rsidRDefault="00013035" w:rsidP="00272A36">
      <w:pPr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 1.  Теоретические основы экспертизы потребительских товаров</w:t>
      </w:r>
    </w:p>
    <w:p w:rsidR="00013035" w:rsidRPr="00D05E71" w:rsidRDefault="00013035" w:rsidP="00D05E71">
      <w:pPr>
        <w:ind w:firstLine="539"/>
        <w:jc w:val="both"/>
        <w:rPr>
          <w:sz w:val="28"/>
          <w:szCs w:val="28"/>
        </w:rPr>
      </w:pPr>
      <w:r w:rsidRPr="00D05E71">
        <w:rPr>
          <w:sz w:val="28"/>
          <w:szCs w:val="28"/>
        </w:rPr>
        <w:t>Предмет, цель и задачи дисциплины «Товарная экспертиза», её связь с др</w:t>
      </w:r>
      <w:r w:rsidRPr="00D05E71">
        <w:rPr>
          <w:sz w:val="28"/>
          <w:szCs w:val="28"/>
        </w:rPr>
        <w:t>у</w:t>
      </w:r>
      <w:r w:rsidRPr="00D05E71">
        <w:rPr>
          <w:sz w:val="28"/>
          <w:szCs w:val="28"/>
        </w:rPr>
        <w:t>гими науками. Экспертиза как одна из базовых дисциплин в подготовке товар</w:t>
      </w:r>
      <w:r w:rsidRPr="00D05E71">
        <w:rPr>
          <w:sz w:val="28"/>
          <w:szCs w:val="28"/>
        </w:rPr>
        <w:t>о</w:t>
      </w:r>
      <w:r w:rsidRPr="00D05E71">
        <w:rPr>
          <w:sz w:val="28"/>
          <w:szCs w:val="28"/>
        </w:rPr>
        <w:t>веда-эксперта. Понятие экспертных методов решения задач и экспертизы тов</w:t>
      </w:r>
      <w:r w:rsidRPr="00D05E71">
        <w:rPr>
          <w:sz w:val="28"/>
          <w:szCs w:val="28"/>
        </w:rPr>
        <w:t>а</w:t>
      </w:r>
      <w:r w:rsidRPr="00D05E71">
        <w:rPr>
          <w:sz w:val="28"/>
          <w:szCs w:val="28"/>
        </w:rPr>
        <w:t>ров. Области применения товарной экспертизы: в зависимости: от объекта (т</w:t>
      </w:r>
      <w:r w:rsidRPr="00D05E71">
        <w:rPr>
          <w:sz w:val="28"/>
          <w:szCs w:val="28"/>
        </w:rPr>
        <w:t>о</w:t>
      </w:r>
      <w:r w:rsidRPr="00D05E71">
        <w:rPr>
          <w:sz w:val="28"/>
          <w:szCs w:val="28"/>
        </w:rPr>
        <w:t>варная, санитарно-эпидемиологическая, ветеринарная, технологическая, фит</w:t>
      </w:r>
      <w:r w:rsidRPr="00D05E71">
        <w:rPr>
          <w:sz w:val="28"/>
          <w:szCs w:val="28"/>
        </w:rPr>
        <w:t>о</w:t>
      </w:r>
      <w:r w:rsidRPr="00D05E71">
        <w:rPr>
          <w:sz w:val="28"/>
          <w:szCs w:val="28"/>
        </w:rPr>
        <w:t>санитарной экологическая, судебная, таможенная,</w:t>
      </w:r>
      <w:r w:rsidRPr="00D05E71">
        <w:rPr>
          <w:b/>
          <w:sz w:val="28"/>
          <w:szCs w:val="28"/>
        </w:rPr>
        <w:t xml:space="preserve"> </w:t>
      </w:r>
      <w:r w:rsidRPr="00D05E71">
        <w:rPr>
          <w:sz w:val="28"/>
          <w:szCs w:val="28"/>
        </w:rPr>
        <w:t>оценочная, сертификацио</w:t>
      </w:r>
      <w:r w:rsidRPr="00D05E71">
        <w:rPr>
          <w:sz w:val="28"/>
          <w:szCs w:val="28"/>
        </w:rPr>
        <w:t>н</w:t>
      </w:r>
      <w:r w:rsidRPr="00D05E71">
        <w:rPr>
          <w:sz w:val="28"/>
          <w:szCs w:val="28"/>
        </w:rPr>
        <w:t>ная), стадий жизненного цикла товарной единицы (круг решаемых посредством экспертизы задач на стадиях разработки, производства, торговли, хранения и реализации товара); отрасли народного хозяйства (товарная, таможенная, ба</w:t>
      </w:r>
      <w:r w:rsidRPr="00D05E71">
        <w:rPr>
          <w:sz w:val="28"/>
          <w:szCs w:val="28"/>
        </w:rPr>
        <w:t>н</w:t>
      </w:r>
      <w:r w:rsidRPr="00D05E71">
        <w:rPr>
          <w:sz w:val="28"/>
          <w:szCs w:val="28"/>
        </w:rPr>
        <w:t>ковская, судебная, технологическая, страховая экспертиза и т.д.). Классифик</w:t>
      </w:r>
      <w:r w:rsidRPr="00D05E71">
        <w:rPr>
          <w:sz w:val="28"/>
          <w:szCs w:val="28"/>
        </w:rPr>
        <w:t>а</w:t>
      </w:r>
      <w:r w:rsidRPr="00D05E71">
        <w:rPr>
          <w:sz w:val="28"/>
          <w:szCs w:val="28"/>
        </w:rPr>
        <w:t>ция товарной экспертизы: по времени проведения и объему рассматриваемых вопросов (первичная, повторная, оперативная, комплексная экспертиза); по ц</w:t>
      </w:r>
      <w:r w:rsidRPr="00D05E71">
        <w:rPr>
          <w:sz w:val="28"/>
          <w:szCs w:val="28"/>
        </w:rPr>
        <w:t>е</w:t>
      </w:r>
      <w:r w:rsidRPr="00D05E71">
        <w:rPr>
          <w:sz w:val="28"/>
          <w:szCs w:val="28"/>
        </w:rPr>
        <w:t>лям и решаемым задачам (экспертиза потребительской ценности товара, эк</w:t>
      </w:r>
      <w:r w:rsidRPr="00D05E71">
        <w:rPr>
          <w:sz w:val="28"/>
          <w:szCs w:val="28"/>
        </w:rPr>
        <w:t>с</w:t>
      </w:r>
      <w:r w:rsidRPr="00D05E71">
        <w:rPr>
          <w:sz w:val="28"/>
          <w:szCs w:val="28"/>
        </w:rPr>
        <w:t>пертиза качества товара, оценка остаточной стоимости товара после поврежд</w:t>
      </w:r>
      <w:r w:rsidRPr="00D05E71">
        <w:rPr>
          <w:sz w:val="28"/>
          <w:szCs w:val="28"/>
        </w:rPr>
        <w:t>е</w:t>
      </w:r>
      <w:r w:rsidRPr="00D05E71">
        <w:rPr>
          <w:sz w:val="28"/>
          <w:szCs w:val="28"/>
        </w:rPr>
        <w:t>ний, идентификация товара и т.д.). Принципы экспертизы (независимость, об</w:t>
      </w:r>
      <w:r w:rsidRPr="00D05E71">
        <w:rPr>
          <w:sz w:val="28"/>
          <w:szCs w:val="28"/>
        </w:rPr>
        <w:t>ъ</w:t>
      </w:r>
      <w:r w:rsidRPr="00D05E71">
        <w:rPr>
          <w:sz w:val="28"/>
          <w:szCs w:val="28"/>
        </w:rPr>
        <w:t>ективность, воспроизводимость результата). Структурные элементы экспертизы (объекты, субъекты, цели, задачи, методы, средства, процедуры, оценочные действия, критерии, результаты), их краткая характеристика.</w:t>
      </w:r>
    </w:p>
    <w:p w:rsidR="00013035" w:rsidRPr="00D05E71" w:rsidRDefault="00013035" w:rsidP="00D05E71">
      <w:pPr>
        <w:pStyle w:val="Heading7"/>
        <w:jc w:val="center"/>
        <w:rPr>
          <w:b/>
          <w:sz w:val="28"/>
          <w:szCs w:val="28"/>
        </w:rPr>
      </w:pPr>
      <w:r w:rsidRPr="00D05E71">
        <w:rPr>
          <w:b/>
          <w:sz w:val="28"/>
          <w:szCs w:val="28"/>
        </w:rPr>
        <w:t>Тема 2. Классификация товарной экспертизы</w:t>
      </w:r>
    </w:p>
    <w:p w:rsidR="00013035" w:rsidRPr="00D05E71" w:rsidRDefault="00013035" w:rsidP="00D05E71">
      <w:pPr>
        <w:ind w:firstLine="540"/>
        <w:jc w:val="both"/>
        <w:rPr>
          <w:b/>
          <w:sz w:val="28"/>
          <w:szCs w:val="28"/>
        </w:rPr>
      </w:pPr>
      <w:r w:rsidRPr="00D05E71">
        <w:rPr>
          <w:sz w:val="28"/>
          <w:szCs w:val="28"/>
        </w:rPr>
        <w:t>Товароведная экспертиза</w:t>
      </w:r>
      <w:r w:rsidRPr="00D05E71">
        <w:rPr>
          <w:b/>
          <w:sz w:val="28"/>
          <w:szCs w:val="28"/>
        </w:rPr>
        <w:t xml:space="preserve">. </w:t>
      </w:r>
      <w:r w:rsidRPr="00D05E71">
        <w:rPr>
          <w:sz w:val="28"/>
          <w:szCs w:val="28"/>
        </w:rPr>
        <w:t>Предмет, цель и задачи товароведной эксперт</w:t>
      </w:r>
      <w:r w:rsidRPr="00D05E71">
        <w:rPr>
          <w:sz w:val="28"/>
          <w:szCs w:val="28"/>
        </w:rPr>
        <w:t>и</w:t>
      </w:r>
      <w:r w:rsidRPr="00D05E71">
        <w:rPr>
          <w:sz w:val="28"/>
          <w:szCs w:val="28"/>
        </w:rPr>
        <w:t>зы. Факторы, определяющие необходимость проведения товароведной экспе</w:t>
      </w:r>
      <w:r w:rsidRPr="00D05E71">
        <w:rPr>
          <w:sz w:val="28"/>
          <w:szCs w:val="28"/>
        </w:rPr>
        <w:t>р</w:t>
      </w:r>
      <w:r w:rsidRPr="00D05E71">
        <w:rPr>
          <w:sz w:val="28"/>
          <w:szCs w:val="28"/>
        </w:rPr>
        <w:t>тизы. Объекты, субъекты, средства и методы, правовая база.</w:t>
      </w:r>
    </w:p>
    <w:p w:rsidR="00013035" w:rsidRPr="00C24182" w:rsidRDefault="00013035" w:rsidP="00D05E71">
      <w:pPr>
        <w:ind w:firstLine="540"/>
        <w:jc w:val="both"/>
        <w:rPr>
          <w:color w:val="FF0000"/>
          <w:sz w:val="28"/>
          <w:szCs w:val="28"/>
        </w:rPr>
      </w:pPr>
      <w:r w:rsidRPr="00D05E71">
        <w:rPr>
          <w:sz w:val="28"/>
          <w:szCs w:val="28"/>
        </w:rPr>
        <w:t>Санитарно</w:t>
      </w:r>
      <w:r w:rsidRPr="00C24182">
        <w:rPr>
          <w:sz w:val="28"/>
          <w:szCs w:val="28"/>
        </w:rPr>
        <w:t>–эпидемиологическая экспертиза</w:t>
      </w:r>
      <w:r w:rsidRPr="00C24182">
        <w:rPr>
          <w:b/>
          <w:sz w:val="28"/>
          <w:szCs w:val="28"/>
        </w:rPr>
        <w:t xml:space="preserve">. </w:t>
      </w:r>
      <w:r w:rsidRPr="00C24182">
        <w:rPr>
          <w:sz w:val="28"/>
          <w:szCs w:val="28"/>
        </w:rPr>
        <w:t>Предмет, цель и задачи сан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 xml:space="preserve">тарно-эпидемиологической экспертизы. </w:t>
      </w:r>
    </w:p>
    <w:p w:rsidR="00013035" w:rsidRPr="00C24182" w:rsidRDefault="00013035" w:rsidP="00D05E71">
      <w:pPr>
        <w:ind w:firstLine="54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Ветеринарная экспертиза</w:t>
      </w:r>
      <w:r w:rsidRPr="00C24182">
        <w:rPr>
          <w:b/>
          <w:sz w:val="28"/>
          <w:szCs w:val="28"/>
        </w:rPr>
        <w:t xml:space="preserve">. </w:t>
      </w:r>
      <w:r w:rsidRPr="00C24182">
        <w:rPr>
          <w:sz w:val="28"/>
          <w:szCs w:val="28"/>
        </w:rPr>
        <w:t>Предмет, цель и задачи ветеринарной эксперт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 xml:space="preserve">зы. Правовая основа ветеринарной экспертизы. </w:t>
      </w:r>
    </w:p>
    <w:p w:rsidR="00013035" w:rsidRPr="00C24182" w:rsidRDefault="00013035" w:rsidP="00D05E71">
      <w:pPr>
        <w:ind w:firstLine="540"/>
        <w:jc w:val="both"/>
        <w:rPr>
          <w:b/>
          <w:sz w:val="28"/>
          <w:szCs w:val="28"/>
        </w:rPr>
      </w:pPr>
      <w:r w:rsidRPr="00C24182">
        <w:rPr>
          <w:sz w:val="28"/>
          <w:szCs w:val="28"/>
        </w:rPr>
        <w:t>Фитосанитарная экспертиза</w:t>
      </w:r>
      <w:r w:rsidRPr="00C24182">
        <w:rPr>
          <w:b/>
          <w:sz w:val="28"/>
          <w:szCs w:val="28"/>
        </w:rPr>
        <w:t xml:space="preserve"> </w:t>
      </w:r>
      <w:r w:rsidRPr="00C24182">
        <w:rPr>
          <w:sz w:val="28"/>
          <w:szCs w:val="28"/>
        </w:rPr>
        <w:t>Предмет, цель и задачи фитосанитарной эк</w:t>
      </w:r>
      <w:r w:rsidRPr="00C24182">
        <w:rPr>
          <w:sz w:val="28"/>
          <w:szCs w:val="28"/>
        </w:rPr>
        <w:t>с</w:t>
      </w:r>
      <w:r w:rsidRPr="00C24182">
        <w:rPr>
          <w:sz w:val="28"/>
          <w:szCs w:val="28"/>
        </w:rPr>
        <w:t>пертизы. Объекты, субъекты, средства и методы фитосанитарной экспертизы.</w:t>
      </w:r>
    </w:p>
    <w:p w:rsidR="00013035" w:rsidRPr="00C24182" w:rsidRDefault="00013035" w:rsidP="00D05E71">
      <w:pPr>
        <w:ind w:firstLine="54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Экологическая экспертиза товаров.</w:t>
      </w:r>
      <w:r w:rsidRPr="00C24182">
        <w:rPr>
          <w:b/>
          <w:sz w:val="28"/>
          <w:szCs w:val="28"/>
        </w:rPr>
        <w:t xml:space="preserve"> </w:t>
      </w:r>
      <w:r w:rsidRPr="00C24182">
        <w:rPr>
          <w:sz w:val="28"/>
          <w:szCs w:val="28"/>
        </w:rPr>
        <w:t>Предмет, цель и задачи экологической экспертизы. Основания для проведения экологической экспертизы товарной продукции. Объекты, субъекты, средства, методы и правовое обеспечение эк</w:t>
      </w:r>
      <w:r w:rsidRPr="00C24182">
        <w:rPr>
          <w:sz w:val="28"/>
          <w:szCs w:val="28"/>
        </w:rPr>
        <w:t>с</w:t>
      </w:r>
      <w:r w:rsidRPr="00C24182">
        <w:rPr>
          <w:sz w:val="28"/>
          <w:szCs w:val="28"/>
        </w:rPr>
        <w:t>пертизы товаров. Условия и порядок проведения экологической экспертизы т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варной продукции. Документальное оформление результатов экологической экспертизы.</w:t>
      </w:r>
    </w:p>
    <w:p w:rsidR="00013035" w:rsidRPr="00C24182" w:rsidRDefault="00013035" w:rsidP="00D05E71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Таможенная экспертиза.</w:t>
      </w:r>
      <w:r w:rsidRPr="00C24182">
        <w:rPr>
          <w:b/>
          <w:sz w:val="28"/>
          <w:szCs w:val="28"/>
        </w:rPr>
        <w:t xml:space="preserve"> </w:t>
      </w:r>
      <w:r w:rsidRPr="00C24182">
        <w:rPr>
          <w:sz w:val="28"/>
          <w:szCs w:val="28"/>
        </w:rPr>
        <w:t>Значение экспертизы товаров в практике межд</w:t>
      </w:r>
      <w:r w:rsidRPr="00C24182">
        <w:rPr>
          <w:sz w:val="28"/>
          <w:szCs w:val="28"/>
        </w:rPr>
        <w:t>у</w:t>
      </w:r>
      <w:r w:rsidRPr="00C24182">
        <w:rPr>
          <w:sz w:val="28"/>
          <w:szCs w:val="28"/>
        </w:rPr>
        <w:t>народной торговли, её функции. Особенности таможенной экспертизы в зав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симости от условий контракта, задающих требования к  качеству предмета сделки (по стандарту, по техническим условиям, по образцу, по описанию, по выходу готовой продукции, по содержанию отдельных веществ и т.д.). Това</w:t>
      </w:r>
      <w:r w:rsidRPr="00C24182">
        <w:rPr>
          <w:sz w:val="28"/>
          <w:szCs w:val="28"/>
        </w:rPr>
        <w:t>р</w:t>
      </w:r>
      <w:r w:rsidRPr="00C24182">
        <w:rPr>
          <w:sz w:val="28"/>
          <w:szCs w:val="28"/>
        </w:rPr>
        <w:t>ный классификатор ТН ВЭД. Особенности, субъекты и объекты экспертиз страны происхождения товара и экспертиз товаров для их признания продукц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 xml:space="preserve">ей собственного производства. </w:t>
      </w:r>
    </w:p>
    <w:p w:rsidR="00013035" w:rsidRPr="00C24182" w:rsidRDefault="00013035" w:rsidP="00D05E71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Судебная  экспертиза.</w:t>
      </w:r>
      <w:r w:rsidRPr="00C24182">
        <w:rPr>
          <w:b/>
          <w:sz w:val="28"/>
          <w:szCs w:val="28"/>
        </w:rPr>
        <w:t xml:space="preserve"> </w:t>
      </w:r>
      <w:r w:rsidRPr="00C24182">
        <w:rPr>
          <w:sz w:val="28"/>
          <w:szCs w:val="28"/>
        </w:rPr>
        <w:t>Предмет, цель и задачи таможенной экспертизы. Объекты, субъекты, средства и методы таможенной экспертизы.</w:t>
      </w:r>
    </w:p>
    <w:p w:rsidR="00013035" w:rsidRPr="00C24182" w:rsidRDefault="00013035" w:rsidP="00D05E71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Оценочная экспертиза. Предмет, цель и задачи оценочной экспертизы. Объекты, субъекты, средства и методы оценочной экспертизы.</w:t>
      </w:r>
    </w:p>
    <w:p w:rsidR="00013035" w:rsidRPr="00C24182" w:rsidRDefault="00013035" w:rsidP="00D05E71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Технологическая экспертиза. Предмет, цель и задачи технологической эк</w:t>
      </w:r>
      <w:r w:rsidRPr="00C24182">
        <w:rPr>
          <w:sz w:val="28"/>
          <w:szCs w:val="28"/>
        </w:rPr>
        <w:t>с</w:t>
      </w:r>
      <w:r w:rsidRPr="00C24182">
        <w:rPr>
          <w:sz w:val="28"/>
          <w:szCs w:val="28"/>
        </w:rPr>
        <w:t>пертизы. Объекты, субъекты, средства и методы технологической экспертизы. Производственная и торговая технологическая экспертиза</w:t>
      </w:r>
    </w:p>
    <w:p w:rsidR="00013035" w:rsidRPr="00C24182" w:rsidRDefault="00013035" w:rsidP="00D05E71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Сертификационная экспертиза. Предмет, цель и задачи сертификационной экспертизы. Объекты, субъекты, средства и методы сертификационной экспе</w:t>
      </w:r>
      <w:r w:rsidRPr="00C24182">
        <w:rPr>
          <w:sz w:val="28"/>
          <w:szCs w:val="28"/>
        </w:rPr>
        <w:t>р</w:t>
      </w:r>
      <w:r w:rsidRPr="00C24182">
        <w:rPr>
          <w:sz w:val="28"/>
          <w:szCs w:val="28"/>
        </w:rPr>
        <w:t>тизы.</w:t>
      </w:r>
    </w:p>
    <w:p w:rsidR="00013035" w:rsidRDefault="00013035" w:rsidP="00D05E71">
      <w:pPr>
        <w:pStyle w:val="BodyText"/>
        <w:spacing w:line="240" w:lineRule="auto"/>
        <w:jc w:val="center"/>
        <w:rPr>
          <w:b/>
          <w:szCs w:val="28"/>
        </w:rPr>
      </w:pPr>
    </w:p>
    <w:p w:rsidR="00013035" w:rsidRPr="00C24182" w:rsidRDefault="00013035" w:rsidP="00D05E71">
      <w:pPr>
        <w:pStyle w:val="BodyText"/>
        <w:spacing w:line="240" w:lineRule="auto"/>
        <w:jc w:val="center"/>
        <w:rPr>
          <w:b/>
          <w:szCs w:val="28"/>
        </w:rPr>
      </w:pPr>
      <w:r w:rsidRPr="00C24182">
        <w:rPr>
          <w:b/>
          <w:szCs w:val="28"/>
        </w:rPr>
        <w:t>Тема 3. Объекты и субъекты товарной экспертизы</w:t>
      </w:r>
    </w:p>
    <w:p w:rsidR="00013035" w:rsidRPr="00C24182" w:rsidRDefault="00013035" w:rsidP="00D05E71">
      <w:pPr>
        <w:pStyle w:val="BodyText"/>
        <w:spacing w:line="240" w:lineRule="auto"/>
        <w:ind w:firstLine="902"/>
        <w:jc w:val="both"/>
        <w:rPr>
          <w:szCs w:val="28"/>
        </w:rPr>
      </w:pPr>
      <w:r w:rsidRPr="00C24182">
        <w:rPr>
          <w:szCs w:val="28"/>
        </w:rPr>
        <w:t>Объекты товарной экспертизы. Потребительские свойства товаров и п</w:t>
      </w:r>
      <w:r w:rsidRPr="00C24182">
        <w:rPr>
          <w:szCs w:val="28"/>
        </w:rPr>
        <w:t>о</w:t>
      </w:r>
      <w:r w:rsidRPr="00C24182">
        <w:rPr>
          <w:szCs w:val="28"/>
        </w:rPr>
        <w:t>казатели качества. Свойства назначения. Свойства надежности. Эргономи</w:t>
      </w:r>
      <w:r w:rsidRPr="00C24182">
        <w:rPr>
          <w:szCs w:val="28"/>
        </w:rPr>
        <w:t>ч</w:t>
      </w:r>
      <w:r w:rsidRPr="00C24182">
        <w:rPr>
          <w:szCs w:val="28"/>
        </w:rPr>
        <w:t>ность. Эстетичность. Экологичность. Свойства безопасности.</w:t>
      </w:r>
    </w:p>
    <w:p w:rsidR="00013035" w:rsidRPr="00C24182" w:rsidRDefault="00013035" w:rsidP="008364C8">
      <w:pPr>
        <w:pStyle w:val="BodyText"/>
        <w:spacing w:line="240" w:lineRule="auto"/>
        <w:ind w:firstLine="902"/>
        <w:jc w:val="both"/>
        <w:rPr>
          <w:szCs w:val="28"/>
        </w:rPr>
      </w:pPr>
      <w:r w:rsidRPr="00C24182">
        <w:rPr>
          <w:szCs w:val="28"/>
        </w:rPr>
        <w:t>Субъекты товарной экспертизы (эксперт, экспертная комиссия). Треб</w:t>
      </w:r>
      <w:r w:rsidRPr="00C24182">
        <w:rPr>
          <w:szCs w:val="28"/>
        </w:rPr>
        <w:t>о</w:t>
      </w:r>
      <w:r w:rsidRPr="00C24182">
        <w:rPr>
          <w:szCs w:val="28"/>
        </w:rPr>
        <w:t>вания к эксперту (независимость, компетентность, объективность, деловитость, беспристрастность, заинтересованность). Методы оценки качества эксперта: эвристические (самооценка, взаимооценка, оценка рабочей группой);  статист</w:t>
      </w:r>
      <w:r w:rsidRPr="00C24182">
        <w:rPr>
          <w:szCs w:val="28"/>
        </w:rPr>
        <w:t>и</w:t>
      </w:r>
      <w:r w:rsidRPr="00C24182">
        <w:rPr>
          <w:szCs w:val="28"/>
        </w:rPr>
        <w:t>ческие (по отклонению от среднего мнения группы, оценка беспристрастности); тестовые (оценка воспроизводимости результата, оценка квалиметрической компетенции, тест на конформизм); документальные (по документальным да</w:t>
      </w:r>
      <w:r w:rsidRPr="00C24182">
        <w:rPr>
          <w:szCs w:val="28"/>
        </w:rPr>
        <w:t>н</w:t>
      </w:r>
      <w:r w:rsidRPr="00C24182">
        <w:rPr>
          <w:szCs w:val="28"/>
        </w:rPr>
        <w:t>ным, по служебному статусу);  комбинированные. Их характеристика, преим</w:t>
      </w:r>
      <w:r w:rsidRPr="00C24182">
        <w:rPr>
          <w:szCs w:val="28"/>
        </w:rPr>
        <w:t>у</w:t>
      </w:r>
      <w:r w:rsidRPr="00C24182">
        <w:rPr>
          <w:szCs w:val="28"/>
        </w:rPr>
        <w:t>щества и недостатки. Экспертная комиссия, её структура и состав. Функции р</w:t>
      </w:r>
      <w:r w:rsidRPr="00C24182">
        <w:rPr>
          <w:szCs w:val="28"/>
        </w:rPr>
        <w:t>а</w:t>
      </w:r>
      <w:r w:rsidRPr="00C24182">
        <w:rPr>
          <w:szCs w:val="28"/>
        </w:rPr>
        <w:t>бочей и экспертной группы в составе экспертной комиссии.</w:t>
      </w:r>
    </w:p>
    <w:p w:rsidR="00013035" w:rsidRPr="00D05E71" w:rsidRDefault="00013035" w:rsidP="00D05E71">
      <w:pPr>
        <w:pStyle w:val="Heading7"/>
        <w:jc w:val="center"/>
        <w:rPr>
          <w:b/>
          <w:sz w:val="28"/>
          <w:szCs w:val="28"/>
        </w:rPr>
      </w:pPr>
      <w:r w:rsidRPr="00D05E71">
        <w:rPr>
          <w:b/>
          <w:sz w:val="28"/>
          <w:szCs w:val="28"/>
        </w:rPr>
        <w:t>Тема 4. Методы и средства товарной экспертизы</w:t>
      </w:r>
    </w:p>
    <w:p w:rsidR="00013035" w:rsidRPr="00C24182" w:rsidRDefault="00013035" w:rsidP="008364C8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Классификация методов товарной экспертизы. Характеристика объекти</w:t>
      </w:r>
      <w:r w:rsidRPr="00C24182">
        <w:rPr>
          <w:sz w:val="28"/>
          <w:szCs w:val="28"/>
        </w:rPr>
        <w:t>в</w:t>
      </w:r>
      <w:r w:rsidRPr="00C24182">
        <w:rPr>
          <w:sz w:val="28"/>
          <w:szCs w:val="28"/>
        </w:rPr>
        <w:t>ных и эвристических методов. Критерии использования измерительных, рег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страционных и органолептических методов при проведении товарной эксперт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зы. Сущность экспертных методов, их классификация, возможности и огран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чения применения. Преимущества и недостатки различных экспертных методов.  Средства товарной экспертизы в зависимости от избранных методов, их кла</w:t>
      </w:r>
      <w:r w:rsidRPr="00C24182">
        <w:rPr>
          <w:sz w:val="28"/>
          <w:szCs w:val="28"/>
        </w:rPr>
        <w:t>с</w:t>
      </w:r>
      <w:r w:rsidRPr="00C24182">
        <w:rPr>
          <w:sz w:val="28"/>
          <w:szCs w:val="28"/>
        </w:rPr>
        <w:t>сификация, особенности использования.</w:t>
      </w:r>
    </w:p>
    <w:p w:rsidR="00013035" w:rsidRPr="00D05E71" w:rsidRDefault="00013035" w:rsidP="00D05E71">
      <w:pPr>
        <w:pStyle w:val="Heading7"/>
        <w:jc w:val="center"/>
        <w:rPr>
          <w:b/>
          <w:sz w:val="28"/>
          <w:szCs w:val="28"/>
        </w:rPr>
      </w:pPr>
      <w:r w:rsidRPr="00D05E71">
        <w:rPr>
          <w:b/>
          <w:sz w:val="28"/>
          <w:szCs w:val="28"/>
        </w:rPr>
        <w:t>Тема 5. Организация дегустационного анализа</w:t>
      </w:r>
    </w:p>
    <w:p w:rsidR="00013035" w:rsidRPr="00C24182" w:rsidRDefault="00013035" w:rsidP="00272A36">
      <w:pPr>
        <w:ind w:firstLine="567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Принципы проведения дегустационного анализа. Требования к помещен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ям для проведения дегустационного анализа. Центральные дегустационные к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миссии. Классификация испытателей сенсорного анализа. Требования к от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бранным испытателям. Руководитель дегустационного анализа. Подготовка к проведению дегустационного анализа и обработка результатов дегустационн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 xml:space="preserve">го анализа. </w:t>
      </w:r>
    </w:p>
    <w:p w:rsidR="00013035" w:rsidRDefault="00013035" w:rsidP="00272A36">
      <w:pPr>
        <w:ind w:firstLine="539"/>
        <w:jc w:val="center"/>
        <w:rPr>
          <w:b/>
          <w:sz w:val="28"/>
          <w:szCs w:val="28"/>
        </w:rPr>
      </w:pPr>
    </w:p>
    <w:p w:rsidR="00013035" w:rsidRPr="00C24182" w:rsidRDefault="00013035" w:rsidP="00272A36">
      <w:pPr>
        <w:ind w:firstLine="539"/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 6</w:t>
      </w:r>
      <w:r>
        <w:rPr>
          <w:b/>
          <w:sz w:val="28"/>
          <w:szCs w:val="28"/>
        </w:rPr>
        <w:t>.</w:t>
      </w:r>
      <w:r w:rsidRPr="00C24182">
        <w:rPr>
          <w:b/>
          <w:sz w:val="28"/>
          <w:szCs w:val="28"/>
        </w:rPr>
        <w:t xml:space="preserve"> Процедура товарной экспертизы</w:t>
      </w:r>
      <w:r>
        <w:rPr>
          <w:b/>
          <w:sz w:val="28"/>
          <w:szCs w:val="28"/>
        </w:rPr>
        <w:t xml:space="preserve"> продовольственных товаров</w:t>
      </w:r>
    </w:p>
    <w:p w:rsidR="00013035" w:rsidRPr="00C24182" w:rsidRDefault="00013035" w:rsidP="00272A36">
      <w:pPr>
        <w:ind w:firstLine="72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Понятие процедуры товарной экспертизы. Основные этапы процедуры. Действия эксперта (экспертной комиссии) на каждом из этапов. Постановка ц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>лей и задач экспертизы, формирование рабочей группы, подбор кандидатов в эксперты и формирование экспертной группы в составе экспертной комиссии. Выбор методов и подготовка средств экспертизы (оценочные шкалы, образцы товаров, опросные листы для экспертов). Оценочные действия экспертов (и</w:t>
      </w:r>
      <w:r w:rsidRPr="00C24182">
        <w:rPr>
          <w:sz w:val="28"/>
          <w:szCs w:val="28"/>
        </w:rPr>
        <w:t>н</w:t>
      </w:r>
      <w:r w:rsidRPr="00C24182">
        <w:rPr>
          <w:sz w:val="28"/>
          <w:szCs w:val="28"/>
        </w:rPr>
        <w:t>дивидуальные и коллективные, их преимущества и недостатки), критерии в</w:t>
      </w:r>
      <w:r w:rsidRPr="00C24182">
        <w:rPr>
          <w:sz w:val="28"/>
          <w:szCs w:val="28"/>
        </w:rPr>
        <w:t>ы</w:t>
      </w:r>
      <w:r w:rsidRPr="00C24182">
        <w:rPr>
          <w:sz w:val="28"/>
          <w:szCs w:val="28"/>
        </w:rPr>
        <w:t>бора методов сбора оценочных суждений у экспертов (интервью, опрос, анкета и т.д.). Обработка суждений экспертов (проверка согласованности и объекти</w:t>
      </w:r>
      <w:r w:rsidRPr="00C24182">
        <w:rPr>
          <w:sz w:val="28"/>
          <w:szCs w:val="28"/>
        </w:rPr>
        <w:t>в</w:t>
      </w:r>
      <w:r w:rsidRPr="00C24182">
        <w:rPr>
          <w:sz w:val="28"/>
          <w:szCs w:val="28"/>
        </w:rPr>
        <w:t>ности), интерпретация результатов и подготовка акта товарной экспертизы.</w:t>
      </w:r>
    </w:p>
    <w:p w:rsidR="00013035" w:rsidRDefault="00013035" w:rsidP="00272A36">
      <w:pPr>
        <w:ind w:firstLine="180"/>
        <w:jc w:val="center"/>
        <w:rPr>
          <w:b/>
          <w:sz w:val="28"/>
          <w:szCs w:val="28"/>
        </w:rPr>
      </w:pPr>
    </w:p>
    <w:p w:rsidR="00013035" w:rsidRDefault="00013035" w:rsidP="00272A36">
      <w:pPr>
        <w:ind w:firstLine="180"/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 xml:space="preserve">Тема 7. Порядок проведения товароведной экспертизы </w:t>
      </w:r>
      <w:r>
        <w:rPr>
          <w:b/>
          <w:sz w:val="28"/>
          <w:szCs w:val="28"/>
        </w:rPr>
        <w:t>продовольстве</w:t>
      </w:r>
      <w:r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ных товаров</w:t>
      </w:r>
    </w:p>
    <w:p w:rsidR="00013035" w:rsidRPr="00C24182" w:rsidRDefault="00013035" w:rsidP="00272A36">
      <w:pPr>
        <w:ind w:firstLine="180"/>
        <w:jc w:val="center"/>
        <w:rPr>
          <w:b/>
          <w:sz w:val="28"/>
          <w:szCs w:val="28"/>
        </w:rPr>
      </w:pPr>
    </w:p>
    <w:p w:rsidR="00013035" w:rsidRPr="00C24182" w:rsidRDefault="00013035" w:rsidP="00272A36">
      <w:pPr>
        <w:ind w:firstLine="720"/>
        <w:jc w:val="both"/>
        <w:rPr>
          <w:b/>
          <w:sz w:val="28"/>
          <w:szCs w:val="28"/>
        </w:rPr>
      </w:pPr>
      <w:r w:rsidRPr="00C24182">
        <w:rPr>
          <w:sz w:val="28"/>
          <w:szCs w:val="28"/>
        </w:rPr>
        <w:t>Особенности организации различных видов товароведных экспертиз в з</w:t>
      </w:r>
      <w:r w:rsidRPr="00C24182">
        <w:rPr>
          <w:sz w:val="28"/>
          <w:szCs w:val="28"/>
        </w:rPr>
        <w:t>а</w:t>
      </w:r>
      <w:r w:rsidRPr="00C24182">
        <w:rPr>
          <w:sz w:val="28"/>
          <w:szCs w:val="28"/>
        </w:rPr>
        <w:t>висимости от сферы применения (предотгрузочная, приемная, контрактная и др.), виды товарной продукции и характера упаковки. Идентификационная эк</w:t>
      </w:r>
      <w:r w:rsidRPr="00C24182">
        <w:rPr>
          <w:sz w:val="28"/>
          <w:szCs w:val="28"/>
        </w:rPr>
        <w:t>с</w:t>
      </w:r>
      <w:r w:rsidRPr="00C24182">
        <w:rPr>
          <w:sz w:val="28"/>
          <w:szCs w:val="28"/>
        </w:rPr>
        <w:t>пертиза. Качественная экспертиза</w:t>
      </w:r>
      <w:r w:rsidRPr="00C24182">
        <w:rPr>
          <w:b/>
          <w:sz w:val="28"/>
          <w:szCs w:val="28"/>
        </w:rPr>
        <w:t xml:space="preserve">. </w:t>
      </w:r>
      <w:r w:rsidRPr="00C24182">
        <w:rPr>
          <w:sz w:val="28"/>
          <w:szCs w:val="28"/>
        </w:rPr>
        <w:t>Количественная экспертиза</w:t>
      </w:r>
      <w:r w:rsidRPr="00C24182">
        <w:rPr>
          <w:b/>
          <w:sz w:val="28"/>
          <w:szCs w:val="28"/>
        </w:rPr>
        <w:t xml:space="preserve">. </w:t>
      </w:r>
      <w:r w:rsidRPr="00C24182">
        <w:rPr>
          <w:sz w:val="28"/>
          <w:szCs w:val="28"/>
        </w:rPr>
        <w:t>Документальная экспертиза. Экспертиза подлинности</w:t>
      </w:r>
      <w:r w:rsidRPr="00C24182">
        <w:rPr>
          <w:b/>
          <w:sz w:val="28"/>
          <w:szCs w:val="28"/>
        </w:rPr>
        <w:t xml:space="preserve">. 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Порядок проведения контрактной товарной экспертизы на подготовител</w:t>
      </w:r>
      <w:r w:rsidRPr="00C24182">
        <w:rPr>
          <w:sz w:val="28"/>
          <w:szCs w:val="28"/>
        </w:rPr>
        <w:t>ь</w:t>
      </w:r>
      <w:r w:rsidRPr="00C24182">
        <w:rPr>
          <w:sz w:val="28"/>
          <w:szCs w:val="28"/>
        </w:rPr>
        <w:t>ном, основном и заключительном этапах. Основные этапы организации экспе</w:t>
      </w:r>
      <w:r w:rsidRPr="00C24182">
        <w:rPr>
          <w:sz w:val="28"/>
          <w:szCs w:val="28"/>
        </w:rPr>
        <w:t>р</w:t>
      </w:r>
      <w:r w:rsidRPr="00C24182">
        <w:rPr>
          <w:sz w:val="28"/>
          <w:szCs w:val="28"/>
        </w:rPr>
        <w:t>тизы с использованием экспертных методов. Правила отбора контрольных о</w:t>
      </w:r>
      <w:r w:rsidRPr="00C24182">
        <w:rPr>
          <w:sz w:val="28"/>
          <w:szCs w:val="28"/>
        </w:rPr>
        <w:t>б</w:t>
      </w:r>
      <w:r w:rsidRPr="00C24182">
        <w:rPr>
          <w:sz w:val="28"/>
          <w:szCs w:val="28"/>
        </w:rPr>
        <w:t>разцов (проб). Экспертиза количества и качества товара в нарушенных (повр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>жденных) товарных местах. Оценка потребительских показателей качества т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вара при экспертизе уровня качества товара. Организация экспертизы уровня качества товара на подготовительном, основном и заключительном этапах. О</w:t>
      </w:r>
      <w:r w:rsidRPr="00C24182">
        <w:rPr>
          <w:sz w:val="28"/>
          <w:szCs w:val="28"/>
        </w:rPr>
        <w:t>б</w:t>
      </w:r>
      <w:r w:rsidRPr="00C24182">
        <w:rPr>
          <w:sz w:val="28"/>
          <w:szCs w:val="28"/>
        </w:rPr>
        <w:t xml:space="preserve">щие принципы проведения экспертизы. </w:t>
      </w:r>
    </w:p>
    <w:p w:rsidR="00013035" w:rsidRPr="00C24182" w:rsidRDefault="00013035" w:rsidP="00272A36">
      <w:pPr>
        <w:ind w:firstLine="540"/>
        <w:rPr>
          <w:sz w:val="28"/>
          <w:szCs w:val="28"/>
        </w:rPr>
      </w:pPr>
    </w:p>
    <w:p w:rsidR="00013035" w:rsidRDefault="00013035" w:rsidP="00272A36">
      <w:pPr>
        <w:ind w:firstLine="540"/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 8. Идентификационная экспертиза товаров</w:t>
      </w:r>
    </w:p>
    <w:p w:rsidR="00013035" w:rsidRPr="00C24182" w:rsidRDefault="00013035" w:rsidP="00272A36">
      <w:pPr>
        <w:ind w:firstLine="540"/>
        <w:jc w:val="center"/>
        <w:rPr>
          <w:b/>
          <w:sz w:val="28"/>
          <w:szCs w:val="28"/>
        </w:rPr>
      </w:pPr>
    </w:p>
    <w:p w:rsidR="00013035" w:rsidRPr="00C24182" w:rsidRDefault="00013035" w:rsidP="00272A36">
      <w:pPr>
        <w:ind w:firstLine="72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Средства и критерии идентификации. Идентификация как основное сре</w:t>
      </w:r>
      <w:r w:rsidRPr="00C24182">
        <w:rPr>
          <w:sz w:val="28"/>
          <w:szCs w:val="28"/>
        </w:rPr>
        <w:t>д</w:t>
      </w:r>
      <w:r w:rsidRPr="00C24182">
        <w:rPr>
          <w:sz w:val="28"/>
          <w:szCs w:val="28"/>
        </w:rPr>
        <w:t>ство выявления фальсифицированных товаров. Понятие идентификации тов</w:t>
      </w:r>
      <w:r w:rsidRPr="00C24182">
        <w:rPr>
          <w:sz w:val="28"/>
          <w:szCs w:val="28"/>
        </w:rPr>
        <w:t>а</w:t>
      </w:r>
      <w:r w:rsidRPr="00C24182">
        <w:rPr>
          <w:sz w:val="28"/>
          <w:szCs w:val="28"/>
        </w:rPr>
        <w:t>ров, её основные функции (указующая, информационная, подтверждающая, управляющая). Виды идентификации (ассортиментная, квалиметрическая, па</w:t>
      </w:r>
      <w:r w:rsidRPr="00C24182">
        <w:rPr>
          <w:sz w:val="28"/>
          <w:szCs w:val="28"/>
        </w:rPr>
        <w:t>р</w:t>
      </w:r>
      <w:r w:rsidRPr="00C24182">
        <w:rPr>
          <w:sz w:val="28"/>
          <w:szCs w:val="28"/>
        </w:rPr>
        <w:t>тионная).</w:t>
      </w:r>
    </w:p>
    <w:p w:rsidR="00013035" w:rsidRPr="00C24182" w:rsidRDefault="00013035" w:rsidP="00272A36">
      <w:pPr>
        <w:ind w:firstLine="54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Понятие фальсификации товаров. Фальсифицированные товары, товары-имитаторы, дефектные товары. Объекты фальсификации, её виды (ассорт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ментная, качественная, количественная, стоимостная, информационная; техн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логическая, предреализационная). Процедура проведения экспертизы подли</w:t>
      </w:r>
      <w:r w:rsidRPr="00C24182">
        <w:rPr>
          <w:sz w:val="28"/>
          <w:szCs w:val="28"/>
        </w:rPr>
        <w:t>н</w:t>
      </w:r>
      <w:r w:rsidRPr="00C24182">
        <w:rPr>
          <w:sz w:val="28"/>
          <w:szCs w:val="28"/>
        </w:rPr>
        <w:t xml:space="preserve">ности. </w:t>
      </w:r>
    </w:p>
    <w:p w:rsidR="00013035" w:rsidRPr="00C24182" w:rsidRDefault="00013035" w:rsidP="00272A36">
      <w:pPr>
        <w:jc w:val="both"/>
        <w:rPr>
          <w:sz w:val="28"/>
          <w:szCs w:val="28"/>
        </w:rPr>
      </w:pPr>
    </w:p>
    <w:p w:rsidR="00013035" w:rsidRPr="00C24182" w:rsidRDefault="00013035" w:rsidP="00272A36">
      <w:pPr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 xml:space="preserve">Тема 9.  Качественная экспертиза </w:t>
      </w:r>
      <w:r>
        <w:rPr>
          <w:b/>
          <w:sz w:val="28"/>
          <w:szCs w:val="28"/>
        </w:rPr>
        <w:t xml:space="preserve">продовольственных </w:t>
      </w:r>
      <w:r w:rsidRPr="00C24182">
        <w:rPr>
          <w:b/>
          <w:sz w:val="28"/>
          <w:szCs w:val="28"/>
        </w:rPr>
        <w:t>товаров</w:t>
      </w:r>
    </w:p>
    <w:p w:rsidR="00013035" w:rsidRPr="00C24182" w:rsidRDefault="00013035" w:rsidP="00272A36">
      <w:pPr>
        <w:ind w:firstLine="54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Качественная экспертиза</w:t>
      </w:r>
      <w:r w:rsidRPr="00C24182">
        <w:rPr>
          <w:b/>
          <w:sz w:val="28"/>
          <w:szCs w:val="28"/>
        </w:rPr>
        <w:t xml:space="preserve">. </w:t>
      </w:r>
      <w:r w:rsidRPr="00C24182">
        <w:rPr>
          <w:sz w:val="28"/>
          <w:szCs w:val="28"/>
        </w:rPr>
        <w:t>Экспертиза качества товаров: понятие, класс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фикация, особенности. Нормативная база проведения экспертизы товаров по качеству. Правила проведения предотгрузочной, приемной, контрактной, дег</w:t>
      </w:r>
      <w:r w:rsidRPr="00C24182">
        <w:rPr>
          <w:sz w:val="28"/>
          <w:szCs w:val="28"/>
        </w:rPr>
        <w:t>у</w:t>
      </w:r>
      <w:r w:rsidRPr="00C24182">
        <w:rPr>
          <w:sz w:val="28"/>
          <w:szCs w:val="28"/>
        </w:rPr>
        <w:t>стационной и других видов экспертизы качества. Особенности экспертизы т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варов по комплектности, новых видов товаров по договорам, новых видов тов</w:t>
      </w:r>
      <w:r w:rsidRPr="00C24182">
        <w:rPr>
          <w:sz w:val="28"/>
          <w:szCs w:val="28"/>
        </w:rPr>
        <w:t>а</w:t>
      </w:r>
      <w:r w:rsidRPr="00C24182">
        <w:rPr>
          <w:sz w:val="28"/>
          <w:szCs w:val="28"/>
        </w:rPr>
        <w:t>ров и проведения дегустаций пищевых продуктов. Документальное оформл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 xml:space="preserve">ние экспертизы качества и комплектности в зависимости от сферы применения. </w:t>
      </w:r>
    </w:p>
    <w:p w:rsidR="00013035" w:rsidRPr="00C24182" w:rsidRDefault="00013035" w:rsidP="00272A36">
      <w:pPr>
        <w:jc w:val="center"/>
        <w:rPr>
          <w:b/>
          <w:sz w:val="28"/>
          <w:szCs w:val="28"/>
        </w:rPr>
      </w:pPr>
    </w:p>
    <w:p w:rsidR="00013035" w:rsidRPr="00C24182" w:rsidRDefault="00013035" w:rsidP="00272A36">
      <w:pPr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 10.  Количественная экспертиза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Количественная экспертиза</w:t>
      </w:r>
      <w:r w:rsidRPr="00C24182">
        <w:rPr>
          <w:b/>
          <w:sz w:val="28"/>
          <w:szCs w:val="28"/>
        </w:rPr>
        <w:t xml:space="preserve">. </w:t>
      </w:r>
      <w:r w:rsidRPr="00C24182">
        <w:rPr>
          <w:sz w:val="28"/>
          <w:szCs w:val="28"/>
        </w:rPr>
        <w:t>Понятие количественной экспертизы, её ос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бенности,  обеспечивающая правовая база. Прямые и косвенные методы изм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>рения количества товаров. Порядок проведения и документальное оформление результатов количественной экспертизы.</w:t>
      </w:r>
    </w:p>
    <w:p w:rsidR="00013035" w:rsidRPr="00C24182" w:rsidRDefault="00013035" w:rsidP="00272A36">
      <w:pPr>
        <w:ind w:firstLine="72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 xml:space="preserve">Специфика количественной экспертизы товаров с нарушенной упаковкой. Количественная экспертиза импортных товаров. </w:t>
      </w:r>
    </w:p>
    <w:p w:rsidR="00013035" w:rsidRPr="00C24182" w:rsidRDefault="00013035" w:rsidP="00272A36">
      <w:pPr>
        <w:ind w:firstLine="539"/>
        <w:jc w:val="both"/>
        <w:rPr>
          <w:b/>
          <w:sz w:val="28"/>
          <w:szCs w:val="28"/>
        </w:rPr>
      </w:pPr>
    </w:p>
    <w:p w:rsidR="00013035" w:rsidRPr="00C24182" w:rsidRDefault="00013035" w:rsidP="00272A36">
      <w:pPr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 xml:space="preserve">Тема 11.  Оценочная экспертиза </w:t>
      </w:r>
      <w:r>
        <w:rPr>
          <w:b/>
          <w:sz w:val="28"/>
          <w:szCs w:val="28"/>
        </w:rPr>
        <w:t xml:space="preserve">продовольственных </w:t>
      </w:r>
      <w:r w:rsidRPr="00C24182">
        <w:rPr>
          <w:b/>
          <w:sz w:val="28"/>
          <w:szCs w:val="28"/>
        </w:rPr>
        <w:t>товаров</w:t>
      </w:r>
    </w:p>
    <w:p w:rsidR="00013035" w:rsidRPr="00C24182" w:rsidRDefault="00013035" w:rsidP="00272A36">
      <w:pPr>
        <w:ind w:firstLine="54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Товароведная экспертиза с целью определения оптимальной цены. Цена товаров с дефектами. Действительная стоимость товаров. Уценка товаров ни</w:t>
      </w:r>
      <w:r w:rsidRPr="00C24182">
        <w:rPr>
          <w:sz w:val="28"/>
          <w:szCs w:val="28"/>
        </w:rPr>
        <w:t>з</w:t>
      </w:r>
      <w:r w:rsidRPr="00C24182">
        <w:rPr>
          <w:sz w:val="28"/>
          <w:szCs w:val="28"/>
        </w:rPr>
        <w:t>кого качества. Порядок проведения и документальное оформление результатов оценочной экспертизы.</w:t>
      </w:r>
    </w:p>
    <w:p w:rsidR="00013035" w:rsidRPr="00C24182" w:rsidRDefault="00013035" w:rsidP="00272A36">
      <w:pPr>
        <w:ind w:firstLine="540"/>
        <w:jc w:val="both"/>
        <w:rPr>
          <w:sz w:val="28"/>
          <w:szCs w:val="28"/>
        </w:rPr>
      </w:pPr>
    </w:p>
    <w:p w:rsidR="00013035" w:rsidRPr="00C24182" w:rsidRDefault="00013035" w:rsidP="00272A36">
      <w:pPr>
        <w:ind w:firstLine="539"/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12.  Документальная экспертиза товаров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Основания для проведения, ее цели и задачи. Объекты экспертизы. Крит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>рии подлинности документов. Процедура проведения документальной экспе</w:t>
      </w:r>
      <w:r w:rsidRPr="00C24182">
        <w:rPr>
          <w:sz w:val="28"/>
          <w:szCs w:val="28"/>
        </w:rPr>
        <w:t>р</w:t>
      </w:r>
      <w:r w:rsidRPr="00C24182">
        <w:rPr>
          <w:sz w:val="28"/>
          <w:szCs w:val="28"/>
        </w:rPr>
        <w:t>тизы. Порядок оформления результатов экспертизы. Экспертиза сертификатов соответствия. Экспертиза технологических процессов. Экспертиза инструкций.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</w:p>
    <w:p w:rsidR="00013035" w:rsidRPr="00C24182" w:rsidRDefault="00013035" w:rsidP="00272A36">
      <w:pPr>
        <w:ind w:firstLine="539"/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 13.  Экспертиза подлинности</w:t>
      </w:r>
      <w:r>
        <w:rPr>
          <w:b/>
          <w:sz w:val="28"/>
          <w:szCs w:val="28"/>
        </w:rPr>
        <w:t xml:space="preserve"> продовольственных товаров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Установление факта подлинности товара или его фальсификации по изг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товителю, торговой марке. Товарные знаки и фирменные наименования. Разн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видности фальсификации продукции (нарушение прав интеллектуальной со</w:t>
      </w:r>
      <w:r w:rsidRPr="00C24182">
        <w:rPr>
          <w:sz w:val="28"/>
          <w:szCs w:val="28"/>
        </w:rPr>
        <w:t>б</w:t>
      </w:r>
      <w:r w:rsidRPr="00C24182">
        <w:rPr>
          <w:sz w:val="28"/>
          <w:szCs w:val="28"/>
        </w:rPr>
        <w:t>ственности,  нарушение промышленной собственности, обман). Формы фал</w:t>
      </w:r>
      <w:r w:rsidRPr="00C24182">
        <w:rPr>
          <w:sz w:val="28"/>
          <w:szCs w:val="28"/>
        </w:rPr>
        <w:t>ь</w:t>
      </w:r>
      <w:r w:rsidRPr="00C24182">
        <w:rPr>
          <w:sz w:val="28"/>
          <w:szCs w:val="28"/>
        </w:rPr>
        <w:t>сификации (контрафакция, подделка). Виды фальсификации (ассортиментная, количественная, качественная).</w:t>
      </w:r>
    </w:p>
    <w:p w:rsidR="00013035" w:rsidRPr="00C24182" w:rsidRDefault="00013035" w:rsidP="00272A36">
      <w:pPr>
        <w:ind w:firstLine="539"/>
        <w:jc w:val="both"/>
        <w:rPr>
          <w:b/>
          <w:sz w:val="28"/>
          <w:szCs w:val="28"/>
        </w:rPr>
      </w:pPr>
    </w:p>
    <w:p w:rsidR="00013035" w:rsidRPr="00C24182" w:rsidRDefault="00013035" w:rsidP="00272A36">
      <w:pPr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 14.  Санитарно-гигиеническая экспертиза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Объекты, субъекты, средства и методы, правовая база</w:t>
      </w:r>
      <w:r w:rsidRPr="00C24182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C24182">
        <w:rPr>
          <w:color w:val="000000"/>
          <w:sz w:val="28"/>
          <w:szCs w:val="28"/>
        </w:rPr>
        <w:t>санитарно-</w:t>
      </w:r>
      <w:r w:rsidRPr="00C24182">
        <w:rPr>
          <w:sz w:val="28"/>
          <w:szCs w:val="28"/>
        </w:rPr>
        <w:t xml:space="preserve"> эпид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>миологической</w:t>
      </w:r>
      <w:r w:rsidRPr="00C24182">
        <w:rPr>
          <w:color w:val="000000"/>
          <w:sz w:val="28"/>
          <w:szCs w:val="28"/>
        </w:rPr>
        <w:t xml:space="preserve"> экспертизы. </w:t>
      </w:r>
      <w:r w:rsidRPr="00C24182">
        <w:rPr>
          <w:sz w:val="28"/>
          <w:szCs w:val="28"/>
        </w:rPr>
        <w:t>Факторы, определяющие необходимость провед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>ния санитарно-эпидемиологической экспертизы. Особенности организации проведения санитарно-эпидемиологической экспертизы сырья, продукции, д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кументальное оформление ее результатов</w:t>
      </w:r>
      <w:r w:rsidRPr="00C24182">
        <w:rPr>
          <w:color w:val="FF0000"/>
          <w:sz w:val="28"/>
          <w:szCs w:val="28"/>
        </w:rPr>
        <w:t>.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</w:p>
    <w:p w:rsidR="00013035" w:rsidRPr="00681260" w:rsidRDefault="00013035" w:rsidP="00681260">
      <w:pPr>
        <w:pStyle w:val="Heading7"/>
        <w:jc w:val="center"/>
        <w:rPr>
          <w:b/>
          <w:sz w:val="28"/>
          <w:szCs w:val="28"/>
        </w:rPr>
      </w:pPr>
      <w:r w:rsidRPr="00681260">
        <w:rPr>
          <w:b/>
          <w:sz w:val="28"/>
          <w:szCs w:val="28"/>
        </w:rPr>
        <w:t>Тема 15.  Ветеринарно-санитарная экспертиза</w:t>
      </w:r>
    </w:p>
    <w:p w:rsidR="00013035" w:rsidRDefault="00013035" w:rsidP="00272A36">
      <w:pPr>
        <w:ind w:firstLine="540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Объекты, субъекты, порядок проведения ветеринарной экспертизы проду</w:t>
      </w:r>
      <w:r w:rsidRPr="00C24182">
        <w:rPr>
          <w:sz w:val="28"/>
          <w:szCs w:val="28"/>
        </w:rPr>
        <w:t>к</w:t>
      </w:r>
      <w:r w:rsidRPr="00C24182">
        <w:rPr>
          <w:sz w:val="28"/>
          <w:szCs w:val="28"/>
        </w:rPr>
        <w:t>тов животного и растительного происхождения. Государственный и ведомс</w:t>
      </w:r>
      <w:r w:rsidRPr="00C24182">
        <w:rPr>
          <w:sz w:val="28"/>
          <w:szCs w:val="28"/>
        </w:rPr>
        <w:t>т</w:t>
      </w:r>
      <w:r w:rsidRPr="00C24182">
        <w:rPr>
          <w:sz w:val="28"/>
          <w:szCs w:val="28"/>
        </w:rPr>
        <w:t xml:space="preserve">венный ветеринарный надзор. </w:t>
      </w:r>
      <w:r>
        <w:rPr>
          <w:sz w:val="28"/>
          <w:szCs w:val="28"/>
        </w:rPr>
        <w:t xml:space="preserve">Ветеринарная служба. Ветеринарная инспекция. </w:t>
      </w:r>
      <w:r w:rsidRPr="00904B5B">
        <w:rPr>
          <w:spacing w:val="-4"/>
          <w:sz w:val="28"/>
          <w:szCs w:val="28"/>
        </w:rPr>
        <w:t>Государственный ветеринарный надзор на рынках</w:t>
      </w:r>
      <w:r>
        <w:rPr>
          <w:spacing w:val="-4"/>
          <w:sz w:val="28"/>
          <w:szCs w:val="28"/>
        </w:rPr>
        <w:t>.</w:t>
      </w:r>
      <w:r w:rsidRPr="00904B5B">
        <w:rPr>
          <w:spacing w:val="-4"/>
          <w:sz w:val="28"/>
          <w:szCs w:val="28"/>
        </w:rPr>
        <w:t xml:space="preserve"> </w:t>
      </w:r>
      <w:r w:rsidRPr="00C24182">
        <w:rPr>
          <w:sz w:val="28"/>
          <w:szCs w:val="28"/>
        </w:rPr>
        <w:t>Документальное оформление результатов ветеринарной экспертизы.</w:t>
      </w:r>
      <w:r>
        <w:rPr>
          <w:sz w:val="28"/>
          <w:szCs w:val="28"/>
        </w:rPr>
        <w:t xml:space="preserve"> </w:t>
      </w:r>
    </w:p>
    <w:p w:rsidR="00013035" w:rsidRDefault="00013035" w:rsidP="00272A36">
      <w:pPr>
        <w:ind w:firstLine="540"/>
        <w:jc w:val="both"/>
        <w:rPr>
          <w:sz w:val="28"/>
          <w:szCs w:val="28"/>
        </w:rPr>
      </w:pPr>
    </w:p>
    <w:p w:rsidR="00013035" w:rsidRDefault="00013035" w:rsidP="00272A36">
      <w:pPr>
        <w:ind w:firstLine="540"/>
        <w:jc w:val="center"/>
        <w:rPr>
          <w:b/>
          <w:sz w:val="28"/>
          <w:szCs w:val="28"/>
        </w:rPr>
      </w:pPr>
    </w:p>
    <w:p w:rsidR="00013035" w:rsidRPr="00393942" w:rsidRDefault="00013035" w:rsidP="00272A36">
      <w:pPr>
        <w:ind w:firstLine="540"/>
        <w:jc w:val="center"/>
        <w:rPr>
          <w:b/>
          <w:sz w:val="28"/>
          <w:szCs w:val="28"/>
        </w:rPr>
      </w:pPr>
      <w:r w:rsidRPr="00393942">
        <w:rPr>
          <w:b/>
          <w:sz w:val="28"/>
          <w:szCs w:val="28"/>
        </w:rPr>
        <w:t>Тема 16. Фитосанитарная (карантинная) экспертиза</w:t>
      </w:r>
    </w:p>
    <w:p w:rsidR="00013035" w:rsidRPr="00D137B9" w:rsidRDefault="00013035" w:rsidP="00272A36">
      <w:pPr>
        <w:ind w:firstLine="540"/>
        <w:jc w:val="both"/>
        <w:rPr>
          <w:sz w:val="28"/>
          <w:szCs w:val="28"/>
        </w:rPr>
      </w:pPr>
      <w:r w:rsidRPr="00D137B9">
        <w:rPr>
          <w:sz w:val="28"/>
          <w:szCs w:val="28"/>
        </w:rPr>
        <w:t>Карантинная экспертиза.</w:t>
      </w:r>
      <w:r w:rsidRPr="00D137B9">
        <w:rPr>
          <w:caps/>
          <w:sz w:val="28"/>
          <w:szCs w:val="28"/>
        </w:rPr>
        <w:t xml:space="preserve"> к</w:t>
      </w:r>
      <w:r w:rsidRPr="00D137B9">
        <w:rPr>
          <w:sz w:val="28"/>
          <w:szCs w:val="28"/>
        </w:rPr>
        <w:t>арантинные объекты. Главная государственная инспекция по семеноводству, карантину и защите растений. Порядок провед</w:t>
      </w:r>
      <w:r w:rsidRPr="00D137B9">
        <w:rPr>
          <w:sz w:val="28"/>
          <w:szCs w:val="28"/>
        </w:rPr>
        <w:t>е</w:t>
      </w:r>
      <w:r w:rsidRPr="00D137B9">
        <w:rPr>
          <w:sz w:val="28"/>
          <w:szCs w:val="28"/>
        </w:rPr>
        <w:t>ния карантинной экспертизы. Свидетельство о проведении карантинной эк</w:t>
      </w:r>
      <w:r w:rsidRPr="00D137B9">
        <w:rPr>
          <w:sz w:val="28"/>
          <w:szCs w:val="28"/>
        </w:rPr>
        <w:t>с</w:t>
      </w:r>
      <w:r w:rsidRPr="00D137B9">
        <w:rPr>
          <w:sz w:val="28"/>
          <w:szCs w:val="28"/>
        </w:rPr>
        <w:t xml:space="preserve">пертизы. </w:t>
      </w:r>
      <w:r w:rsidRPr="00D137B9">
        <w:rPr>
          <w:caps/>
          <w:sz w:val="28"/>
          <w:szCs w:val="28"/>
        </w:rPr>
        <w:t>п</w:t>
      </w:r>
      <w:r w:rsidRPr="00D137B9">
        <w:rPr>
          <w:sz w:val="28"/>
          <w:szCs w:val="28"/>
        </w:rPr>
        <w:t>орядок выдачи фитосанитарных сертификатов. система государс</w:t>
      </w:r>
      <w:r w:rsidRPr="00D137B9">
        <w:rPr>
          <w:sz w:val="28"/>
          <w:szCs w:val="28"/>
        </w:rPr>
        <w:t>т</w:t>
      </w:r>
      <w:r w:rsidRPr="00D137B9">
        <w:rPr>
          <w:sz w:val="28"/>
          <w:szCs w:val="28"/>
        </w:rPr>
        <w:t>венных мероприятий по внешнему и внутреннему карантину растений. Фум</w:t>
      </w:r>
      <w:r w:rsidRPr="00D137B9">
        <w:rPr>
          <w:sz w:val="28"/>
          <w:szCs w:val="28"/>
        </w:rPr>
        <w:t>и</w:t>
      </w:r>
      <w:r w:rsidRPr="00D137B9">
        <w:rPr>
          <w:sz w:val="28"/>
          <w:szCs w:val="28"/>
        </w:rPr>
        <w:t xml:space="preserve">гация. </w:t>
      </w:r>
      <w:r w:rsidRPr="00D137B9">
        <w:rPr>
          <w:spacing w:val="-4"/>
          <w:sz w:val="28"/>
          <w:szCs w:val="28"/>
        </w:rPr>
        <w:t xml:space="preserve">Рефрижерация. </w:t>
      </w:r>
    </w:p>
    <w:p w:rsidR="00013035" w:rsidRPr="00C24182" w:rsidRDefault="00013035" w:rsidP="00272A36">
      <w:pPr>
        <w:ind w:firstLine="540"/>
        <w:jc w:val="both"/>
        <w:rPr>
          <w:sz w:val="28"/>
          <w:szCs w:val="28"/>
        </w:rPr>
      </w:pPr>
    </w:p>
    <w:p w:rsidR="00013035" w:rsidRPr="00C24182" w:rsidRDefault="00013035" w:rsidP="00272A36">
      <w:pPr>
        <w:ind w:firstLine="540"/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7</w:t>
      </w:r>
      <w:r w:rsidRPr="00C24182">
        <w:rPr>
          <w:b/>
          <w:sz w:val="28"/>
          <w:szCs w:val="28"/>
        </w:rPr>
        <w:t>.  Экологическая экспертиза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Экологические показатели. Химические, микробиологические, биологич</w:t>
      </w:r>
      <w:r w:rsidRPr="00C24182">
        <w:rPr>
          <w:sz w:val="28"/>
          <w:szCs w:val="28"/>
        </w:rPr>
        <w:t>е</w:t>
      </w:r>
      <w:r w:rsidRPr="00C24182">
        <w:rPr>
          <w:sz w:val="28"/>
          <w:szCs w:val="28"/>
        </w:rPr>
        <w:t xml:space="preserve">ские загрязнения. 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</w:rPr>
      </w:pPr>
      <w:r w:rsidRPr="00C24182">
        <w:rPr>
          <w:sz w:val="28"/>
          <w:szCs w:val="28"/>
        </w:rPr>
        <w:t>Источники экологических загрязнений. Технологические, предреализац</w:t>
      </w:r>
      <w:r w:rsidRPr="00C24182">
        <w:rPr>
          <w:sz w:val="28"/>
          <w:szCs w:val="28"/>
        </w:rPr>
        <w:t>и</w:t>
      </w:r>
      <w:r w:rsidRPr="00C24182">
        <w:rPr>
          <w:sz w:val="28"/>
          <w:szCs w:val="28"/>
        </w:rPr>
        <w:t>онные, эксплуатационные, утилизационные загрязнения. Способы утилизациии. Повторная промышленная переработка. Уничтожение. Правовая база природ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охранных мероприятий. Порядок изъятия и утилизации недоброкачественных и опасных товаров.</w:t>
      </w:r>
    </w:p>
    <w:p w:rsidR="00013035" w:rsidRPr="00C24182" w:rsidRDefault="00013035" w:rsidP="00272A36">
      <w:pPr>
        <w:ind w:firstLine="539"/>
        <w:jc w:val="center"/>
        <w:rPr>
          <w:b/>
          <w:sz w:val="28"/>
          <w:szCs w:val="28"/>
        </w:rPr>
      </w:pPr>
    </w:p>
    <w:p w:rsidR="00013035" w:rsidRPr="00C24182" w:rsidRDefault="00013035" w:rsidP="00272A36">
      <w:pPr>
        <w:ind w:firstLine="539"/>
        <w:jc w:val="center"/>
        <w:rPr>
          <w:b/>
          <w:bCs/>
          <w:iCs/>
          <w:sz w:val="28"/>
          <w:szCs w:val="28"/>
        </w:rPr>
      </w:pPr>
      <w:r w:rsidRPr="00C24182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8</w:t>
      </w:r>
      <w:r w:rsidRPr="00C24182">
        <w:rPr>
          <w:b/>
          <w:sz w:val="28"/>
          <w:szCs w:val="28"/>
        </w:rPr>
        <w:t xml:space="preserve">.  </w:t>
      </w:r>
      <w:r w:rsidRPr="00C24182">
        <w:rPr>
          <w:b/>
          <w:bCs/>
          <w:iCs/>
          <w:sz w:val="28"/>
          <w:szCs w:val="28"/>
        </w:rPr>
        <w:t>Таможенная экспертиза</w:t>
      </w:r>
    </w:p>
    <w:p w:rsidR="00013035" w:rsidRPr="00C24182" w:rsidRDefault="00013035" w:rsidP="00272A36">
      <w:pPr>
        <w:tabs>
          <w:tab w:val="left" w:pos="10440"/>
        </w:tabs>
        <w:ind w:firstLine="540"/>
        <w:jc w:val="both"/>
        <w:rPr>
          <w:sz w:val="28"/>
          <w:szCs w:val="28"/>
        </w:rPr>
      </w:pPr>
      <w:r w:rsidRPr="00C24182">
        <w:rPr>
          <w:rStyle w:val="Strong"/>
          <w:bCs/>
          <w:sz w:val="28"/>
          <w:szCs w:val="28"/>
        </w:rPr>
        <w:t>Цели таможенной политики Республики Беларусь. Страна происхо</w:t>
      </w:r>
      <w:r w:rsidRPr="00C24182">
        <w:rPr>
          <w:rStyle w:val="Strong"/>
          <w:bCs/>
          <w:sz w:val="28"/>
          <w:szCs w:val="28"/>
        </w:rPr>
        <w:t>ж</w:t>
      </w:r>
      <w:r w:rsidRPr="00C24182">
        <w:rPr>
          <w:rStyle w:val="Strong"/>
          <w:bCs/>
          <w:sz w:val="28"/>
          <w:szCs w:val="28"/>
        </w:rPr>
        <w:t>дения товаров. С</w:t>
      </w:r>
      <w:r w:rsidRPr="00C24182">
        <w:rPr>
          <w:bCs/>
          <w:sz w:val="28"/>
          <w:szCs w:val="28"/>
        </w:rPr>
        <w:t>ертификат о происхождении товара</w:t>
      </w:r>
      <w:r w:rsidRPr="00C24182">
        <w:rPr>
          <w:b/>
          <w:bCs/>
          <w:sz w:val="28"/>
          <w:szCs w:val="28"/>
        </w:rPr>
        <w:t>.</w:t>
      </w:r>
      <w:r w:rsidRPr="00C24182">
        <w:rPr>
          <w:bCs/>
          <w:sz w:val="28"/>
          <w:szCs w:val="28"/>
        </w:rPr>
        <w:t xml:space="preserve"> Т</w:t>
      </w:r>
      <w:r w:rsidRPr="00C24182">
        <w:rPr>
          <w:sz w:val="28"/>
          <w:szCs w:val="28"/>
        </w:rPr>
        <w:t xml:space="preserve">аможенная декларация </w:t>
      </w:r>
      <w:r w:rsidRPr="00C24182">
        <w:rPr>
          <w:bCs/>
          <w:sz w:val="28"/>
          <w:szCs w:val="28"/>
        </w:rPr>
        <w:t xml:space="preserve">о происхождении товара. </w:t>
      </w:r>
      <w:r w:rsidRPr="00C24182">
        <w:rPr>
          <w:bCs/>
          <w:iCs/>
          <w:sz w:val="28"/>
          <w:szCs w:val="28"/>
        </w:rPr>
        <w:t>Товарная номенклатура внешнеэкономической де</w:t>
      </w:r>
      <w:r w:rsidRPr="00C24182">
        <w:rPr>
          <w:bCs/>
          <w:iCs/>
          <w:sz w:val="28"/>
          <w:szCs w:val="28"/>
        </w:rPr>
        <w:t>я</w:t>
      </w:r>
      <w:r w:rsidRPr="00C24182">
        <w:rPr>
          <w:bCs/>
          <w:iCs/>
          <w:sz w:val="28"/>
          <w:szCs w:val="28"/>
        </w:rPr>
        <w:t xml:space="preserve">тельности. </w:t>
      </w:r>
      <w:r w:rsidRPr="00C24182">
        <w:rPr>
          <w:bCs/>
          <w:sz w:val="28"/>
          <w:szCs w:val="28"/>
        </w:rPr>
        <w:t>Таможенный контроль при обороте товаров ввезенных на таможе</w:t>
      </w:r>
      <w:r w:rsidRPr="00C24182">
        <w:rPr>
          <w:bCs/>
          <w:sz w:val="28"/>
          <w:szCs w:val="28"/>
        </w:rPr>
        <w:t>н</w:t>
      </w:r>
      <w:r w:rsidRPr="00C24182">
        <w:rPr>
          <w:bCs/>
          <w:sz w:val="28"/>
          <w:szCs w:val="28"/>
        </w:rPr>
        <w:t xml:space="preserve">ную территорию. </w:t>
      </w:r>
      <w:r w:rsidRPr="00C24182">
        <w:rPr>
          <w:sz w:val="28"/>
          <w:szCs w:val="28"/>
        </w:rPr>
        <w:t>Операции таможенного контроля</w:t>
      </w:r>
      <w:r w:rsidRPr="00C24182">
        <w:rPr>
          <w:i/>
          <w:sz w:val="28"/>
          <w:szCs w:val="28"/>
        </w:rPr>
        <w:t>. У</w:t>
      </w:r>
      <w:r w:rsidRPr="00C24182">
        <w:rPr>
          <w:sz w:val="28"/>
          <w:szCs w:val="28"/>
        </w:rPr>
        <w:t>чет товаров, находящихся под таможенным контролем. Проверка документов и сведений. Устный опрос. Получение объяснений. Таможенное наблюдение. Таможенный осмотр. Там</w:t>
      </w:r>
      <w:r w:rsidRPr="00C24182">
        <w:rPr>
          <w:sz w:val="28"/>
          <w:szCs w:val="28"/>
        </w:rPr>
        <w:t>о</w:t>
      </w:r>
      <w:r w:rsidRPr="00C24182">
        <w:rPr>
          <w:sz w:val="28"/>
          <w:szCs w:val="28"/>
        </w:rPr>
        <w:t>женный досмотр. Личный таможенный досмотр. Проверка маркировки товаров специальными марками, наличия на них идентификационных знаков. Таможе</w:t>
      </w:r>
      <w:r w:rsidRPr="00C24182">
        <w:rPr>
          <w:sz w:val="28"/>
          <w:szCs w:val="28"/>
        </w:rPr>
        <w:t>н</w:t>
      </w:r>
      <w:r w:rsidRPr="00C24182">
        <w:rPr>
          <w:sz w:val="28"/>
          <w:szCs w:val="28"/>
        </w:rPr>
        <w:t>ный осмотр помещений и территорий. Таможенная проверка. Таможенное и</w:t>
      </w:r>
      <w:r w:rsidRPr="00C24182">
        <w:rPr>
          <w:sz w:val="28"/>
          <w:szCs w:val="28"/>
        </w:rPr>
        <w:t>с</w:t>
      </w:r>
      <w:r w:rsidRPr="00C24182">
        <w:rPr>
          <w:sz w:val="28"/>
          <w:szCs w:val="28"/>
        </w:rPr>
        <w:t xml:space="preserve">следование. </w:t>
      </w:r>
    </w:p>
    <w:p w:rsidR="00013035" w:rsidRPr="00C24182" w:rsidRDefault="00013035" w:rsidP="00272A36">
      <w:pPr>
        <w:ind w:firstLine="539"/>
        <w:jc w:val="center"/>
        <w:rPr>
          <w:b/>
          <w:bCs/>
          <w:iCs/>
          <w:sz w:val="28"/>
          <w:szCs w:val="28"/>
        </w:rPr>
      </w:pPr>
      <w:r w:rsidRPr="00C24182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9</w:t>
      </w:r>
      <w:r w:rsidRPr="00C24182">
        <w:rPr>
          <w:b/>
          <w:sz w:val="28"/>
          <w:szCs w:val="28"/>
        </w:rPr>
        <w:t xml:space="preserve">.  </w:t>
      </w:r>
      <w:r w:rsidRPr="00C24182">
        <w:rPr>
          <w:b/>
          <w:bCs/>
          <w:iCs/>
          <w:sz w:val="28"/>
          <w:szCs w:val="28"/>
        </w:rPr>
        <w:t>Судебная экспертиза</w:t>
      </w:r>
    </w:p>
    <w:p w:rsidR="00013035" w:rsidRPr="00C24182" w:rsidRDefault="00013035" w:rsidP="00272A36">
      <w:pPr>
        <w:ind w:firstLine="539"/>
        <w:jc w:val="both"/>
        <w:rPr>
          <w:b/>
          <w:sz w:val="28"/>
          <w:szCs w:val="28"/>
        </w:rPr>
      </w:pPr>
      <w:r w:rsidRPr="00C24182">
        <w:rPr>
          <w:rStyle w:val="FontStyle99"/>
          <w:bCs/>
          <w:caps/>
          <w:sz w:val="28"/>
          <w:szCs w:val="28"/>
        </w:rPr>
        <w:t>с</w:t>
      </w:r>
      <w:r w:rsidRPr="00C24182">
        <w:rPr>
          <w:rStyle w:val="FontStyle99"/>
          <w:bCs/>
          <w:sz w:val="28"/>
          <w:szCs w:val="28"/>
        </w:rPr>
        <w:t>ущность</w:t>
      </w:r>
      <w:r w:rsidRPr="00C24182">
        <w:rPr>
          <w:rStyle w:val="FontStyle99"/>
          <w:sz w:val="28"/>
          <w:szCs w:val="28"/>
        </w:rPr>
        <w:t xml:space="preserve"> судебной экспертизы. Криминалистические экспертизы. Фоноскопическая экспертиза. Автороведческая экспертиза. Компь</w:t>
      </w:r>
      <w:r w:rsidRPr="00C24182">
        <w:rPr>
          <w:rStyle w:val="FontStyle99"/>
          <w:sz w:val="28"/>
          <w:szCs w:val="28"/>
        </w:rPr>
        <w:t>ю</w:t>
      </w:r>
      <w:r w:rsidRPr="00C24182">
        <w:rPr>
          <w:rStyle w:val="FontStyle99"/>
          <w:sz w:val="28"/>
          <w:szCs w:val="28"/>
        </w:rPr>
        <w:t>терно-техническая экспертиза. Материаловедческая экспертиза.</w:t>
      </w:r>
      <w:r w:rsidRPr="00C24182">
        <w:rPr>
          <w:sz w:val="28"/>
          <w:szCs w:val="28"/>
        </w:rPr>
        <w:t xml:space="preserve"> По</w:t>
      </w:r>
      <w:r w:rsidRPr="00C24182">
        <w:rPr>
          <w:sz w:val="28"/>
          <w:szCs w:val="28"/>
        </w:rPr>
        <w:t>л</w:t>
      </w:r>
      <w:r w:rsidRPr="00C24182">
        <w:rPr>
          <w:sz w:val="28"/>
          <w:szCs w:val="28"/>
        </w:rPr>
        <w:t>номочия с</w:t>
      </w:r>
      <w:r w:rsidRPr="00C24182">
        <w:rPr>
          <w:rStyle w:val="FontStyle99"/>
          <w:sz w:val="28"/>
          <w:szCs w:val="28"/>
        </w:rPr>
        <w:t>удебного эксперта. П</w:t>
      </w:r>
      <w:r w:rsidRPr="00C24182">
        <w:rPr>
          <w:sz w:val="28"/>
          <w:szCs w:val="28"/>
        </w:rPr>
        <w:t>орядок производства судебных экспертиз и специальных исследований в научно-исследовательском учреждении «Научно-исследовательский институт проблем криминологии, криминалистики и суде</w:t>
      </w:r>
      <w:r w:rsidRPr="00C24182">
        <w:rPr>
          <w:sz w:val="28"/>
          <w:szCs w:val="28"/>
        </w:rPr>
        <w:t>б</w:t>
      </w:r>
      <w:r w:rsidRPr="00C24182">
        <w:rPr>
          <w:sz w:val="28"/>
          <w:szCs w:val="28"/>
        </w:rPr>
        <w:t>ной экспертизы Министерства юстиции Республики Беларусь».</w:t>
      </w:r>
    </w:p>
    <w:p w:rsidR="00013035" w:rsidRPr="00C24182" w:rsidRDefault="00013035" w:rsidP="00272A36">
      <w:pPr>
        <w:ind w:firstLine="539"/>
        <w:jc w:val="both"/>
        <w:rPr>
          <w:sz w:val="28"/>
          <w:szCs w:val="28"/>
          <w:shd w:val="clear" w:color="auto" w:fill="FFFFFF"/>
        </w:rPr>
      </w:pPr>
      <w:r w:rsidRPr="00C24182">
        <w:rPr>
          <w:sz w:val="28"/>
          <w:szCs w:val="28"/>
          <w:shd w:val="clear" w:color="auto" w:fill="FFFFFF"/>
        </w:rPr>
        <w:t>Товарные экспертизы на биржевых складах. Экспертиза товаров при залоге собственности торговых организаций. Субъекты и объекты банковской экспе</w:t>
      </w:r>
      <w:r w:rsidRPr="00C24182">
        <w:rPr>
          <w:sz w:val="28"/>
          <w:szCs w:val="28"/>
          <w:shd w:val="clear" w:color="auto" w:fill="FFFFFF"/>
        </w:rPr>
        <w:t>р</w:t>
      </w:r>
      <w:r w:rsidRPr="00C24182">
        <w:rPr>
          <w:sz w:val="28"/>
          <w:szCs w:val="28"/>
          <w:shd w:val="clear" w:color="auto" w:fill="FFFFFF"/>
        </w:rPr>
        <w:t>тизы. Правовое обеспечение. Порядок проведения.</w:t>
      </w:r>
    </w:p>
    <w:p w:rsidR="00013035" w:rsidRDefault="00013035" w:rsidP="00272A36">
      <w:pPr>
        <w:ind w:firstLine="539"/>
        <w:jc w:val="center"/>
        <w:rPr>
          <w:b/>
          <w:sz w:val="28"/>
          <w:szCs w:val="28"/>
        </w:rPr>
      </w:pPr>
    </w:p>
    <w:p w:rsidR="00013035" w:rsidRPr="00C24182" w:rsidRDefault="00013035" w:rsidP="00272A36">
      <w:pPr>
        <w:ind w:firstLine="539"/>
        <w:jc w:val="center"/>
        <w:rPr>
          <w:b/>
          <w:sz w:val="28"/>
          <w:szCs w:val="28"/>
        </w:rPr>
      </w:pPr>
      <w:r w:rsidRPr="00C2418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20</w:t>
      </w:r>
      <w:r w:rsidRPr="00C24182">
        <w:rPr>
          <w:b/>
          <w:sz w:val="28"/>
          <w:szCs w:val="28"/>
        </w:rPr>
        <w:t>.  Идентификация и фальсификация продовольственных тов</w:t>
      </w:r>
      <w:r w:rsidRPr="00C24182">
        <w:rPr>
          <w:b/>
          <w:sz w:val="28"/>
          <w:szCs w:val="28"/>
        </w:rPr>
        <w:t>а</w:t>
      </w:r>
      <w:r w:rsidRPr="00C24182">
        <w:rPr>
          <w:b/>
          <w:sz w:val="28"/>
          <w:szCs w:val="28"/>
        </w:rPr>
        <w:t>ров</w:t>
      </w:r>
    </w:p>
    <w:p w:rsidR="00013035" w:rsidRPr="00C24182" w:rsidRDefault="00013035" w:rsidP="00272A36">
      <w:pPr>
        <w:ind w:firstLine="709"/>
        <w:jc w:val="both"/>
        <w:rPr>
          <w:color w:val="000000"/>
          <w:sz w:val="28"/>
          <w:szCs w:val="28"/>
        </w:rPr>
      </w:pPr>
      <w:r w:rsidRPr="00C24182">
        <w:rPr>
          <w:color w:val="000000"/>
          <w:sz w:val="28"/>
          <w:szCs w:val="28"/>
        </w:rPr>
        <w:t>Цели и задачи идентификации продовольственных товаров. Оценка соо</w:t>
      </w:r>
      <w:r w:rsidRPr="00C24182">
        <w:rPr>
          <w:color w:val="000000"/>
          <w:sz w:val="28"/>
          <w:szCs w:val="28"/>
        </w:rPr>
        <w:t>т</w:t>
      </w:r>
      <w:r w:rsidRPr="00C24182">
        <w:rPr>
          <w:color w:val="000000"/>
          <w:sz w:val="28"/>
          <w:szCs w:val="28"/>
        </w:rPr>
        <w:t>ветствия товаров. Структура идентификации товаров. Объекты и субъекты идентификационной деятельности. Средства идентификации.</w:t>
      </w:r>
    </w:p>
    <w:p w:rsidR="00013035" w:rsidRPr="00C24182" w:rsidRDefault="00013035" w:rsidP="00272A36">
      <w:pPr>
        <w:ind w:firstLine="709"/>
        <w:jc w:val="both"/>
        <w:rPr>
          <w:color w:val="000000"/>
          <w:sz w:val="28"/>
          <w:szCs w:val="28"/>
        </w:rPr>
      </w:pPr>
      <w:r w:rsidRPr="00C24182">
        <w:rPr>
          <w:color w:val="000000"/>
          <w:sz w:val="28"/>
          <w:szCs w:val="28"/>
        </w:rPr>
        <w:t xml:space="preserve">Виды идентификации: ассортиментная, качественная (квалиметрическая), партионная (идентификация товарных партий), информационная. Критерии идентификации. Требования к их выбору. </w:t>
      </w:r>
    </w:p>
    <w:p w:rsidR="00013035" w:rsidRPr="00C24182" w:rsidRDefault="00013035" w:rsidP="00272A36">
      <w:pPr>
        <w:ind w:firstLine="709"/>
        <w:jc w:val="both"/>
        <w:rPr>
          <w:color w:val="000000"/>
          <w:sz w:val="28"/>
          <w:szCs w:val="28"/>
        </w:rPr>
      </w:pPr>
      <w:r w:rsidRPr="00C24182">
        <w:rPr>
          <w:color w:val="000000"/>
          <w:sz w:val="28"/>
          <w:szCs w:val="28"/>
        </w:rPr>
        <w:t>Понятия "фальсифицированные товары", "товары-заменители", "дефек</w:t>
      </w:r>
      <w:r w:rsidRPr="00C24182">
        <w:rPr>
          <w:color w:val="000000"/>
          <w:sz w:val="28"/>
          <w:szCs w:val="28"/>
        </w:rPr>
        <w:t>т</w:t>
      </w:r>
      <w:r w:rsidRPr="00C24182">
        <w:rPr>
          <w:color w:val="000000"/>
          <w:sz w:val="28"/>
          <w:szCs w:val="28"/>
        </w:rPr>
        <w:t>ные товары".</w:t>
      </w:r>
    </w:p>
    <w:p w:rsidR="00013035" w:rsidRPr="00C24182" w:rsidRDefault="00013035" w:rsidP="00272A36">
      <w:pPr>
        <w:ind w:firstLine="709"/>
        <w:jc w:val="both"/>
        <w:rPr>
          <w:color w:val="000000"/>
          <w:sz w:val="28"/>
          <w:szCs w:val="28"/>
        </w:rPr>
      </w:pPr>
      <w:r w:rsidRPr="00C24182">
        <w:rPr>
          <w:color w:val="000000"/>
          <w:sz w:val="28"/>
          <w:szCs w:val="28"/>
        </w:rPr>
        <w:t>Понятие о фальсификации товаров. Исторический аспект проблемы фал</w:t>
      </w:r>
      <w:r w:rsidRPr="00C24182">
        <w:rPr>
          <w:color w:val="000000"/>
          <w:sz w:val="28"/>
          <w:szCs w:val="28"/>
        </w:rPr>
        <w:t>ь</w:t>
      </w:r>
      <w:r w:rsidRPr="00C24182">
        <w:rPr>
          <w:color w:val="000000"/>
          <w:sz w:val="28"/>
          <w:szCs w:val="28"/>
        </w:rPr>
        <w:t>сификации товаров. Международное законодательство по вопросам фальсиф</w:t>
      </w:r>
      <w:r w:rsidRPr="00C24182">
        <w:rPr>
          <w:color w:val="000000"/>
          <w:sz w:val="28"/>
          <w:szCs w:val="28"/>
        </w:rPr>
        <w:t>и</w:t>
      </w:r>
      <w:r w:rsidRPr="00C24182">
        <w:rPr>
          <w:color w:val="000000"/>
          <w:sz w:val="28"/>
          <w:szCs w:val="28"/>
        </w:rPr>
        <w:t>кации товаров. Причины распространения фальсификации продовольственных товаров на современном этапе развития общества.</w:t>
      </w:r>
    </w:p>
    <w:p w:rsidR="00013035" w:rsidRPr="00C24182" w:rsidRDefault="00013035" w:rsidP="00272A36">
      <w:pPr>
        <w:ind w:firstLine="709"/>
        <w:jc w:val="both"/>
        <w:rPr>
          <w:color w:val="000000"/>
          <w:sz w:val="28"/>
          <w:szCs w:val="28"/>
        </w:rPr>
      </w:pPr>
      <w:r w:rsidRPr="00C24182">
        <w:rPr>
          <w:color w:val="000000"/>
          <w:sz w:val="28"/>
          <w:szCs w:val="28"/>
        </w:rPr>
        <w:t>Виды фальсификации продовольственных товаров. Способы и средства технологической и предреализационной фальсификации. Понятие о пересорт</w:t>
      </w:r>
      <w:r w:rsidRPr="00C24182">
        <w:rPr>
          <w:color w:val="000000"/>
          <w:sz w:val="28"/>
          <w:szCs w:val="28"/>
        </w:rPr>
        <w:t>и</w:t>
      </w:r>
      <w:r w:rsidRPr="00C24182">
        <w:rPr>
          <w:color w:val="000000"/>
          <w:sz w:val="28"/>
          <w:szCs w:val="28"/>
        </w:rPr>
        <w:t>це товаров. Методы идентификации и обнаружения фальсификации продовол</w:t>
      </w:r>
      <w:r w:rsidRPr="00C24182">
        <w:rPr>
          <w:color w:val="000000"/>
          <w:sz w:val="28"/>
          <w:szCs w:val="28"/>
        </w:rPr>
        <w:t>ь</w:t>
      </w:r>
      <w:r w:rsidRPr="00C24182">
        <w:rPr>
          <w:color w:val="000000"/>
          <w:sz w:val="28"/>
          <w:szCs w:val="28"/>
        </w:rPr>
        <w:t>ственных товаров: информационно-аналитические, органолептические, физико-химические, биологические.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Default="00013035" w:rsidP="00420144">
      <w:pPr>
        <w:tabs>
          <w:tab w:val="left" w:pos="342"/>
          <w:tab w:val="left" w:pos="993"/>
        </w:tabs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Раздел “Товарная экспертиза непродовольственных товаров”</w:t>
      </w:r>
    </w:p>
    <w:p w:rsidR="00013035" w:rsidRPr="00272A36" w:rsidRDefault="00013035" w:rsidP="00420144">
      <w:pPr>
        <w:jc w:val="center"/>
        <w:rPr>
          <w:b/>
          <w:sz w:val="32"/>
          <w:szCs w:val="32"/>
        </w:rPr>
      </w:pPr>
      <w:r w:rsidRPr="003E784A">
        <w:rPr>
          <w:sz w:val="28"/>
          <w:szCs w:val="28"/>
          <w:lang w:val="be-BY"/>
        </w:rPr>
        <w:t>для специализации</w:t>
      </w:r>
      <w:r>
        <w:rPr>
          <w:sz w:val="28"/>
          <w:szCs w:val="28"/>
          <w:lang w:val="be-BY"/>
        </w:rPr>
        <w:t xml:space="preserve"> 1-25 01 09 02 “Товароведение и экспертиза непродовольственных товаров”</w:t>
      </w:r>
    </w:p>
    <w:p w:rsidR="00013035" w:rsidRPr="00DD4C8E" w:rsidRDefault="00013035" w:rsidP="00420144">
      <w:pPr>
        <w:ind w:firstLine="567"/>
        <w:jc w:val="center"/>
        <w:rPr>
          <w:sz w:val="28"/>
          <w:szCs w:val="28"/>
        </w:rPr>
      </w:pPr>
    </w:p>
    <w:p w:rsidR="00013035" w:rsidRDefault="00013035" w:rsidP="00DD4C8E">
      <w:pPr>
        <w:ind w:firstLine="567"/>
        <w:jc w:val="both"/>
        <w:rPr>
          <w:b/>
          <w:sz w:val="28"/>
          <w:szCs w:val="28"/>
        </w:rPr>
      </w:pPr>
      <w:r w:rsidRPr="004710BE">
        <w:rPr>
          <w:b/>
          <w:sz w:val="28"/>
          <w:szCs w:val="28"/>
        </w:rPr>
        <w:t>Тема 1. Товарная экспертиза как научная дисциплина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Понятийный аппарат дисциплины «Товарная экспертиза».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Понятие об оценочной деятельности. Виды оценочной деятельности и м</w:t>
      </w:r>
      <w:r w:rsidRPr="00DD4C8E">
        <w:rPr>
          <w:sz w:val="28"/>
          <w:szCs w:val="28"/>
        </w:rPr>
        <w:t>е</w:t>
      </w:r>
      <w:r>
        <w:rPr>
          <w:sz w:val="28"/>
          <w:szCs w:val="28"/>
        </w:rPr>
        <w:t>сто эксперти</w:t>
      </w:r>
      <w:r w:rsidRPr="00DD4C8E">
        <w:rPr>
          <w:sz w:val="28"/>
          <w:szCs w:val="28"/>
        </w:rPr>
        <w:t>зы в оценочной деятельности. Сущность товарной экспертизы и ее место в структуре отраслевых и межотраслевых экспертиз. Отличительные че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ты товарной экспертизы в сравнении с другими видами оценочной, экспертной и инспекционной деятельности по сущности, ситуации, субъекту, основанию для проведения и документальному оформлению результатов.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Место товароведной экспертизы. Товароведная экспертиза как одно из э</w:t>
      </w:r>
      <w:r w:rsidRPr="00DD4C8E">
        <w:rPr>
          <w:sz w:val="28"/>
          <w:szCs w:val="28"/>
        </w:rPr>
        <w:t>ф</w:t>
      </w:r>
      <w:r w:rsidRPr="00DD4C8E">
        <w:rPr>
          <w:sz w:val="28"/>
          <w:szCs w:val="28"/>
        </w:rPr>
        <w:t>фективных средств защиты прав потребителей, обеспечения безопасности и п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вышения конкурентоспособности продукции отечественного производства на внутреннем и мировом рынках. Основание для проведения и назначения това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ных экспертиз.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Предмет, структура и содержание дисциплины «Товарная экспертиза».</w:t>
      </w:r>
    </w:p>
    <w:p w:rsidR="00013035" w:rsidRPr="00DD4C8E" w:rsidRDefault="00013035" w:rsidP="002F01FC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Межпредметные связи дисциплины по отраслям науки и областям научно-практических знаний.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Цели и задачи экспертизы. Отличия экспертизы от других видов оцено</w:t>
      </w:r>
      <w:r w:rsidRPr="00DD4C8E">
        <w:rPr>
          <w:sz w:val="28"/>
          <w:szCs w:val="28"/>
        </w:rPr>
        <w:t>ч</w:t>
      </w:r>
      <w:r w:rsidRPr="00DD4C8E">
        <w:rPr>
          <w:sz w:val="28"/>
          <w:szCs w:val="28"/>
        </w:rPr>
        <w:t>ной деятельности: товароведной, потребительской оценки, контроля качества, сертификация соответствия.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Объекты и субъекты товарной экспертизы. Товар, его свойства, эксплуат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ционные, количественные, качественные и стоимостные характеристики, пр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цессы их формирования и сохранения как объекты, товарной экспертизы в у</w:t>
      </w:r>
      <w:r w:rsidRPr="00DD4C8E">
        <w:rPr>
          <w:sz w:val="28"/>
          <w:szCs w:val="28"/>
        </w:rPr>
        <w:t>с</w:t>
      </w:r>
      <w:r w:rsidRPr="00DD4C8E">
        <w:rPr>
          <w:sz w:val="28"/>
          <w:szCs w:val="28"/>
        </w:rPr>
        <w:t>ловиях неопределенности и рисков.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Этапы становления товарной экспертизы как научной дисциплины, хара</w:t>
      </w:r>
      <w:r w:rsidRPr="00DD4C8E">
        <w:rPr>
          <w:sz w:val="28"/>
          <w:szCs w:val="28"/>
        </w:rPr>
        <w:t>к</w:t>
      </w:r>
      <w:r w:rsidRPr="00DD4C8E">
        <w:rPr>
          <w:sz w:val="28"/>
          <w:szCs w:val="28"/>
        </w:rPr>
        <w:t>теристика состояния этой области деятельности на современном этапе.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Pr="00871649" w:rsidRDefault="00013035" w:rsidP="00DD4C8E">
      <w:pPr>
        <w:ind w:firstLine="567"/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Тема 2. Методология и нормативно-правовое обеспечение товарной экспертизы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 и методология. Общая методология процедуры экспертного иссл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дования. Принципы товарной экспертизы.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Классификация методов экспертного исследования.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Классификация методов товарной экспертизы: объективные и эвристич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ские, их виды и разновидности. Преимущества и недостатки различных мет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дов. Применимость для целей экспертизы. Измерительные методы: классиф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кация. Показатели качества, определяемые этими методами. Разновидности и</w:t>
      </w:r>
      <w:r w:rsidRPr="00DD4C8E">
        <w:rPr>
          <w:sz w:val="28"/>
          <w:szCs w:val="28"/>
        </w:rPr>
        <w:t>з</w:t>
      </w:r>
      <w:r w:rsidRPr="00DD4C8E">
        <w:rPr>
          <w:sz w:val="28"/>
          <w:szCs w:val="28"/>
        </w:rPr>
        <w:t>мерительных методов: классические (физические, и химические) и совреме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ные (хромотаграфические, фотоколориметрические, спектральные, потенци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метрические, рефрактометрические, реологические, экспресс-методы). Общие представления об этих методах Их возможности и применимость для целей экспертизы.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Регистрационный метод: назначение, применение при экспертизе.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Органолептические методы. Показатели качества, определяемые этими м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тодами. Разновидности органолептических методов. Физиолого-психологические основы органолептической оценки. Условия проведения орг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нолептических методов.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Экспертные методы. Обоснование целесообразности применения экспер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ных методов оценки: их применимость, ситуации целесообразного применения. Классификация экспертных методов. Преимущества и недостатки разных мет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дов, области их применения.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Методы групповой оценки экспертов: виды, назначение, отличительные особенности. Суть и особенности методов: Дельфи, ПАТТЕРН, комбинирова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ного и мозгового штурма.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Методы экспертной оценки показателей качества: виды и разновидности, назначение, отличительные особенности, применение при товарной экспертизе. Основные этапы экспертной оценки. Определение коэффициента весомости.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Математико-статистические методы обработки результатов экспертной оценки: назначение, сфера применения, общие представления.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Социологические методы: понятие, назначение, их применимость при 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варной экспертизе.</w:t>
      </w:r>
    </w:p>
    <w:p w:rsidR="00013035" w:rsidRDefault="00013035" w:rsidP="00871649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 xml:space="preserve">Нормативно-правовое обеспечение товарной экспертизы, его особенности и состав. Международные конвенции и соглашения в области безопасности промышленной продукции и продуктов питания. </w:t>
      </w:r>
    </w:p>
    <w:p w:rsidR="00013035" w:rsidRPr="00DD4C8E" w:rsidRDefault="00013035" w:rsidP="00871649">
      <w:pPr>
        <w:ind w:firstLine="567"/>
        <w:jc w:val="both"/>
        <w:rPr>
          <w:sz w:val="28"/>
          <w:szCs w:val="28"/>
        </w:rPr>
      </w:pPr>
    </w:p>
    <w:p w:rsidR="00013035" w:rsidRDefault="00013035" w:rsidP="00DD4C8E">
      <w:pPr>
        <w:ind w:firstLine="567"/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Тема 3. Процессуальные и</w:t>
      </w:r>
      <w:r>
        <w:rPr>
          <w:b/>
          <w:sz w:val="28"/>
          <w:szCs w:val="28"/>
        </w:rPr>
        <w:t xml:space="preserve"> организационные формы товар</w:t>
      </w:r>
      <w:r w:rsidRPr="00871649">
        <w:rPr>
          <w:b/>
          <w:sz w:val="28"/>
          <w:szCs w:val="28"/>
        </w:rPr>
        <w:t xml:space="preserve">ной </w:t>
      </w:r>
    </w:p>
    <w:p w:rsidR="00013035" w:rsidRPr="00871649" w:rsidRDefault="00013035" w:rsidP="00272A36">
      <w:pPr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экспертизы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Классификация товароведной экспертизы в зависимости от цели и предм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та (количества, качества, оценочная, по документам, подлинности, идентиф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кационная); процессуальной (судебная, досудебная, несудебная) и организац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онной (первичная, повторная, дополнительная) форм; объема исследований (единичная, комиссионная); характера знаний (однородная, комплексная); сф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ры использования (потребительская, для обеспечения внешнеторговых опер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ций, для таможенных целей, для оценки состояния товаров в интересах их страхования или при возникновении страховых случаев, для оценки ориентир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вочной стоимости товаров, передаваемых под залог и др.).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Порядок назначения и особенности организации проведения первичной, повторной и дополнительной товароведных экспертиз.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досудебной и несудебной товароведных экспертиз. Их специф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ческие цели и задачи. Отличительные особенности методологии досудебного экспертного исследования. Правовое регулирование в этой области.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судебной товароведной экспертизы, ее объекты и исследов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тельские задачи.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Особенность процессуального статуса судебного товароведа-эксперта, требования к его компетенции. Права, обязанности и ответственность судебн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го эксперта. Подготовка судебных экспертов и повышение их квалификации. Различия между экспертом и специалистом при проведении судебной товар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ведной экспертизы. Права и обязанности судебных экспертов.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Особенность назначения и производства судебных товароведных экспе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тиз, регламентация этой процедуры в законодательных документах. Структура и порядок оформления акта судебной товароведной экспертизы.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Pr="00871649" w:rsidRDefault="00013035" w:rsidP="00DD4C8E">
      <w:pPr>
        <w:ind w:firstLine="567"/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 xml:space="preserve">Тема 4. Товароведная экспертиза </w:t>
      </w:r>
      <w:r>
        <w:rPr>
          <w:b/>
          <w:sz w:val="28"/>
          <w:szCs w:val="28"/>
        </w:rPr>
        <w:t xml:space="preserve">непродовольственных товаров </w:t>
      </w:r>
      <w:r w:rsidRPr="00871649">
        <w:rPr>
          <w:b/>
          <w:sz w:val="28"/>
          <w:szCs w:val="28"/>
        </w:rPr>
        <w:t>по документам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основания для проведения товароведной экспертизы по док</w:t>
      </w:r>
      <w:r w:rsidRPr="00DD4C8E">
        <w:rPr>
          <w:sz w:val="28"/>
          <w:szCs w:val="28"/>
        </w:rPr>
        <w:t>у</w:t>
      </w:r>
      <w:r w:rsidRPr="00DD4C8E">
        <w:rPr>
          <w:sz w:val="28"/>
          <w:szCs w:val="28"/>
        </w:rPr>
        <w:t>ментам. Ее цели, задачи и сфера применения. Общая процедура проведения 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 xml:space="preserve">вароведной экспертизы по документам. 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Субъекты товароведной экспертизы по документам. Объекты товарове</w:t>
      </w:r>
      <w:r w:rsidRPr="00DD4C8E">
        <w:rPr>
          <w:sz w:val="28"/>
          <w:szCs w:val="28"/>
        </w:rPr>
        <w:t>д</w:t>
      </w:r>
      <w:r w:rsidRPr="00DD4C8E">
        <w:rPr>
          <w:sz w:val="28"/>
          <w:szCs w:val="28"/>
        </w:rPr>
        <w:t>ной экспертизы по документам. Понятие документа. Классификация докуме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 xml:space="preserve">тов. Подлинный и подложный документ. Критерии подлинности документов. 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Система защиты документов от подделки. Понятие элемента, средства и система защиты подлинности документа. Классификация средств защиты в з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висимости от: вида подделки, возможности контроля подлинности бланка, уровня и субъекта контроля.</w:t>
      </w:r>
    </w:p>
    <w:p w:rsidR="00013035" w:rsidRPr="00871649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Средства защиты бланков документов от подделки. Средства защиты и контроля подлинности основы документов: водяные знаки, планшеты (конфе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 xml:space="preserve">ти), волокна (виды, особенности детектирования, способы подделки), нити и полосы безопасности (металлизированные и синтетические) и др. </w:t>
      </w:r>
      <w:r w:rsidRPr="00871649">
        <w:rPr>
          <w:kern w:val="28"/>
          <w:sz w:val="28"/>
          <w:szCs w:val="28"/>
        </w:rPr>
        <w:t>Способы имитации защиты основы документа.</w:t>
      </w:r>
    </w:p>
    <w:p w:rsidR="00013035" w:rsidRPr="00871649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 xml:space="preserve">Средства физико-химической защиты и контроля подлинности документов: люминесцирующие УФ-краски, материалы с магнитными свойствами, краски прозрачные и непрозрачные для ИК-лучей и др. </w:t>
      </w:r>
      <w:r w:rsidRPr="00871649">
        <w:rPr>
          <w:kern w:val="28"/>
          <w:sz w:val="28"/>
          <w:szCs w:val="28"/>
        </w:rPr>
        <w:t>Способы подделки бланков д</w:t>
      </w:r>
      <w:r w:rsidRPr="00871649">
        <w:rPr>
          <w:kern w:val="28"/>
          <w:sz w:val="28"/>
          <w:szCs w:val="28"/>
        </w:rPr>
        <w:t>о</w:t>
      </w:r>
      <w:r w:rsidRPr="00871649">
        <w:rPr>
          <w:kern w:val="28"/>
          <w:sz w:val="28"/>
          <w:szCs w:val="28"/>
        </w:rPr>
        <w:t>кументов (подделка водяных знаков, полосы безопасности, защитных волокон, полиграфической защиты и др.) и методические подходы к их обнаружению.</w:t>
      </w:r>
    </w:p>
    <w:p w:rsidR="00013035" w:rsidRPr="00DD4C8E" w:rsidRDefault="00013035" w:rsidP="00DD4C8E">
      <w:pPr>
        <w:pStyle w:val="NoSpacing"/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 xml:space="preserve">Средства полиграфической защиты. </w:t>
      </w:r>
      <w:r w:rsidRPr="00871649">
        <w:rPr>
          <w:kern w:val="28"/>
          <w:sz w:val="28"/>
          <w:szCs w:val="28"/>
        </w:rPr>
        <w:t>Виды полиграфии и особенности их использования для защиты документов. Высокая, глубокая, плоская и траф</w:t>
      </w:r>
      <w:r w:rsidRPr="00871649">
        <w:rPr>
          <w:kern w:val="28"/>
          <w:sz w:val="28"/>
          <w:szCs w:val="28"/>
        </w:rPr>
        <w:t>а</w:t>
      </w:r>
      <w:r w:rsidRPr="00871649">
        <w:rPr>
          <w:kern w:val="28"/>
          <w:sz w:val="28"/>
          <w:szCs w:val="28"/>
        </w:rPr>
        <w:t>ретная печать и их использование при защите документов.</w:t>
      </w:r>
      <w:r w:rsidRPr="00871649">
        <w:rPr>
          <w:sz w:val="28"/>
          <w:szCs w:val="28"/>
        </w:rPr>
        <w:t xml:space="preserve"> </w:t>
      </w:r>
      <w:r w:rsidRPr="00871649">
        <w:rPr>
          <w:kern w:val="28"/>
          <w:sz w:val="28"/>
          <w:szCs w:val="28"/>
        </w:rPr>
        <w:t>Специальные виды печати: орловская печать, типоофсет,  металлография (в том числе многоцве</w:t>
      </w:r>
      <w:r w:rsidRPr="00871649">
        <w:rPr>
          <w:kern w:val="28"/>
          <w:sz w:val="28"/>
          <w:szCs w:val="28"/>
        </w:rPr>
        <w:t>т</w:t>
      </w:r>
      <w:r w:rsidRPr="00871649">
        <w:rPr>
          <w:kern w:val="28"/>
          <w:sz w:val="28"/>
          <w:szCs w:val="28"/>
        </w:rPr>
        <w:t>ная), ирисовая печать и их применение в практике защиты документов от по</w:t>
      </w:r>
      <w:r w:rsidRPr="00871649">
        <w:rPr>
          <w:kern w:val="28"/>
          <w:sz w:val="28"/>
          <w:szCs w:val="28"/>
        </w:rPr>
        <w:t>д</w:t>
      </w:r>
      <w:r w:rsidRPr="00871649">
        <w:rPr>
          <w:kern w:val="28"/>
          <w:sz w:val="28"/>
          <w:szCs w:val="28"/>
        </w:rPr>
        <w:t>делки</w:t>
      </w:r>
      <w:r>
        <w:rPr>
          <w:kern w:val="28"/>
          <w:sz w:val="28"/>
          <w:szCs w:val="28"/>
        </w:rPr>
        <w:t xml:space="preserve">; </w:t>
      </w:r>
      <w:r w:rsidRPr="00DD4C8E">
        <w:rPr>
          <w:sz w:val="28"/>
          <w:szCs w:val="28"/>
        </w:rPr>
        <w:t>графические элементы защиты; защитная фоновая сетка; специальные покрытия, пленки в виде голограмм, кинеграмм, пиксельграмм и др.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Способы изменения содержания и отдельных реквизитов документов (подчистка, травление, смывание, дописка, дорисовка, и др.) и методика их ра</w:t>
      </w:r>
      <w:r w:rsidRPr="00DD4C8E">
        <w:rPr>
          <w:sz w:val="28"/>
          <w:szCs w:val="28"/>
        </w:rPr>
        <w:t>с</w:t>
      </w:r>
      <w:r w:rsidRPr="00DD4C8E">
        <w:rPr>
          <w:sz w:val="28"/>
          <w:szCs w:val="28"/>
        </w:rPr>
        <w:t xml:space="preserve">познавания. 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Методические подходы к исследованию подлинности оттисков печатей и штампов. Установление монтажа документа.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Способы восстановления текстов документов (фотографические, химич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ские, термические).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Порядок оформления результатов товароведной экспертизы по документам.</w:t>
      </w:r>
    </w:p>
    <w:p w:rsidR="00013035" w:rsidRDefault="00013035" w:rsidP="00DD4C8E">
      <w:pPr>
        <w:ind w:firstLine="567"/>
        <w:jc w:val="both"/>
        <w:rPr>
          <w:b/>
          <w:sz w:val="28"/>
          <w:szCs w:val="28"/>
        </w:rPr>
      </w:pPr>
    </w:p>
    <w:p w:rsidR="00013035" w:rsidRDefault="00013035" w:rsidP="009F6DAA">
      <w:pPr>
        <w:ind w:firstLine="567"/>
        <w:jc w:val="center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Тема 5. Количественная товароведная  экспертиза</w:t>
      </w:r>
    </w:p>
    <w:p w:rsidR="00013035" w:rsidRPr="00871649" w:rsidRDefault="00013035" w:rsidP="009F6D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непродовольственных товаров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основания для проведения товароведной экспертизы колич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ства. Ее отличительные черты в сравнении с приемкой товаров по количеству. Сфера применения товароведной экспертизы количества, ее цели и задачи.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Нормативно-правовая база товароведной экспертизы количества: Закон Республики Беларусь «О защите прав потребителей»; Постановление Кабинета Министров Республики Беларусь «Об утверждении положения о приемке тов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ров по количеству и качеству»; ТНПА, регламентирующие номенклатуру ра</w:t>
      </w:r>
      <w:r w:rsidRPr="00DD4C8E">
        <w:rPr>
          <w:sz w:val="28"/>
          <w:szCs w:val="28"/>
        </w:rPr>
        <w:t>з</w:t>
      </w:r>
      <w:r w:rsidRPr="00DD4C8E">
        <w:rPr>
          <w:sz w:val="28"/>
          <w:szCs w:val="28"/>
        </w:rPr>
        <w:t>мерно-массовых характеристик товарной продукции и тары.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Субъекты товароведной экспертизы количества.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Объекты товароведной экспертизы количества. Группировка товарной продукции и тары в зависимости от их количественных характеристик. Призн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ки крупногабаритного товара и тары. Понятие товарной единицы, товарной партии, комплексной упаковочной единицы.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Размерно-массовые характеристики товарной продукции и товарных па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тий. Основные и производные единицы массы (абсолютная масса, средняя ма</w:t>
      </w:r>
      <w:r w:rsidRPr="00DD4C8E">
        <w:rPr>
          <w:sz w:val="28"/>
          <w:szCs w:val="28"/>
        </w:rPr>
        <w:t>с</w:t>
      </w:r>
      <w:r w:rsidRPr="00DD4C8E">
        <w:rPr>
          <w:sz w:val="28"/>
          <w:szCs w:val="28"/>
        </w:rPr>
        <w:t>са, масса нетто, масса брутто, объемная (насыпная) масса, плотность, скваж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стость, удельный вес, объемная масса пористых тел и др.). Основные и прои</w:t>
      </w:r>
      <w:r w:rsidRPr="00DD4C8E">
        <w:rPr>
          <w:sz w:val="28"/>
          <w:szCs w:val="28"/>
        </w:rPr>
        <w:t>з</w:t>
      </w:r>
      <w:r w:rsidRPr="00DD4C8E">
        <w:rPr>
          <w:sz w:val="28"/>
          <w:szCs w:val="28"/>
        </w:rPr>
        <w:t>водные единицы длины (длина, высота, ширина, глубина, диаметр, площадь, объем и др.). Порядок их расчета в зависимости от вида и характера товарной продукции.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Факторы, влияющие на изменение размерно-массовых характеристик 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варной продукции и тары (относительная влажность, температура, механич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ские нагрузки и др.). Группировка товарной продукции по категориям влажн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сти и термическому состоянию. Требования ТНПА к оптимальному влажнос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ному и температурному режиму хранения товарной продукции.</w:t>
      </w:r>
    </w:p>
    <w:p w:rsidR="00013035" w:rsidRPr="00871649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Средства измерения для определения размерно-массовых характеристик товарной продукции. Вещественные меры и измерительное оборудование. м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тода измерения, диапазона и погрешности измерения, ресурса, условий эк</w:t>
      </w:r>
      <w:r w:rsidRPr="00DD4C8E">
        <w:rPr>
          <w:sz w:val="28"/>
          <w:szCs w:val="28"/>
        </w:rPr>
        <w:t>с</w:t>
      </w:r>
      <w:r w:rsidRPr="00DD4C8E">
        <w:rPr>
          <w:sz w:val="28"/>
          <w:szCs w:val="28"/>
        </w:rPr>
        <w:t>плуатации и др. Погрешности измерений: абсолютные, относительные, сист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матические, случайные, основные, дополнительные, инструментальные и др., особенности их расчета. Классы точности средств измерения. Утверждение т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па средства измерения. Поверка и калибровка средств измерения. Порядок в</w:t>
      </w:r>
      <w:r w:rsidRPr="00DD4C8E">
        <w:rPr>
          <w:sz w:val="28"/>
          <w:szCs w:val="28"/>
        </w:rPr>
        <w:t>ы</w:t>
      </w:r>
      <w:r w:rsidRPr="00DD4C8E">
        <w:rPr>
          <w:sz w:val="28"/>
          <w:szCs w:val="28"/>
        </w:rPr>
        <w:t xml:space="preserve">дачи свидетельства о поверке средств измерения. Требования к поверительному клейму. </w:t>
      </w:r>
      <w:r w:rsidRPr="00871649">
        <w:rPr>
          <w:kern w:val="28"/>
          <w:sz w:val="28"/>
          <w:szCs w:val="28"/>
        </w:rPr>
        <w:t>Организации, осуществляющие поверку средств измерения и сроки проведения.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Методические подходы к проведению измерений. Методика проведения прямых измерений (перевешивания, обмера, измерения плотности и др.) в зав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симости от вида товарной продукции. Условия проведения измерений. Косве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ные методы измерений. Методы определения массы тары и потребительской упаковки.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Общая процедура проведения и документальное оформление результатов количественной товароведной экспертизы.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Особенности организации различных видов количественных товароведных экспертиз в зависимости от сферы применения (предотгрузочная, приемочная, контрактная, и др.), вида товарной продукции и характера упаковки. Специф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ка количественной экспертизы товаров с нарушенной упаковкой.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Default="00013035" w:rsidP="00DD4C8E">
      <w:pPr>
        <w:ind w:firstLine="567"/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Тема 6. Товароведная экспертиза качества и комплектности</w:t>
      </w:r>
      <w:r>
        <w:rPr>
          <w:b/>
          <w:sz w:val="28"/>
          <w:szCs w:val="28"/>
        </w:rPr>
        <w:t xml:space="preserve"> </w:t>
      </w:r>
    </w:p>
    <w:p w:rsidR="00013035" w:rsidRPr="00871649" w:rsidRDefault="00013035" w:rsidP="00272A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непродовольственных товаров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основания для проведения товароведной экспертизы качества и комплектности. Ее цели, задачи и сфера применения. Виды товароведной экспертизы качества и комплектности (товарных партий; комплектности; тов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ров и продукции, поврежденных при транспортировании и хранении; некачес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венных и опасных товаров; товаров, бывших в эксплуатации; новых товаров и др.).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Нормативно-правовая база товароведной экспертизы качества и комплек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ности: Закон Республики Беларусь «О защите прав потребителей»; Постано</w:t>
      </w:r>
      <w:r w:rsidRPr="00DD4C8E">
        <w:rPr>
          <w:sz w:val="28"/>
          <w:szCs w:val="28"/>
        </w:rPr>
        <w:t>в</w:t>
      </w:r>
      <w:r w:rsidRPr="00DD4C8E">
        <w:rPr>
          <w:sz w:val="28"/>
          <w:szCs w:val="28"/>
        </w:rPr>
        <w:t>ление Кабинета Министров Республики Беларусь «Об утверждении положения о приемке товаров по количеству и качеству»; комплекс ТНПА, регламент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рующих технические требования к качеству продукции, методы испытаний, правила приемки и маркировки, условия транспортирования и хранения, н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менклатурный состав показателей качества товарной продукции.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Субъекты товароведной экспертизы качества и комплектности. Специф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ческие требования, предъявляемые к экспертам, проводящим органолептич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скую оценку показателей качества товарной продукции. Методика проверки сенсорной чувствительности. Проверка на вкусовой и цветовой дальтонизм. Определение порога вкусовой чувствительности, порога разницы интенсивн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сти вкуса, способности распознать характерные запахи, порога разности инте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сивности запаха.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Объекты товароведной экспертизы качества и комплектности. Критерии качества товарной продукции и упаковки. Требования к качеству товаров и упаковки: общие, частные, специфические. Понятие однородной и неодноро</w:t>
      </w:r>
      <w:r w:rsidRPr="00DD4C8E">
        <w:rPr>
          <w:sz w:val="28"/>
          <w:szCs w:val="28"/>
        </w:rPr>
        <w:t>д</w:t>
      </w:r>
      <w:r w:rsidRPr="00DD4C8E">
        <w:rPr>
          <w:sz w:val="28"/>
          <w:szCs w:val="28"/>
        </w:rPr>
        <w:t>ной партии товарной продукции. Градация товарной продукции по категориям качества: стандартная, нестандартная, брак, отход и др. Критерии отнесения продукции к определенной градации качества. Понятие морального и физич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ского износа.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Сортность продукции. Принципы сортировки и методы определения сор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ности. Понятие дефекта и неисправности. Группировка дефектов в зависимости от происхождения, степени влияния на качество продукции, возможности о</w:t>
      </w:r>
      <w:r w:rsidRPr="00DD4C8E">
        <w:rPr>
          <w:sz w:val="28"/>
          <w:szCs w:val="28"/>
        </w:rPr>
        <w:t>б</w:t>
      </w:r>
      <w:r w:rsidRPr="00DD4C8E">
        <w:rPr>
          <w:sz w:val="28"/>
          <w:szCs w:val="28"/>
        </w:rPr>
        <w:t>наружения и устранения и т.д. Виды дефектов: конструкционный, технологич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ский, эксплуатационный; критический, значительный, малозначительный; я</w:t>
      </w:r>
      <w:r w:rsidRPr="00DD4C8E">
        <w:rPr>
          <w:sz w:val="28"/>
          <w:szCs w:val="28"/>
        </w:rPr>
        <w:t>в</w:t>
      </w:r>
      <w:r w:rsidRPr="00DD4C8E">
        <w:rPr>
          <w:sz w:val="28"/>
          <w:szCs w:val="28"/>
        </w:rPr>
        <w:t>ный, скрытый; устранимый, неустранимый и др. Методические приемы расп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знавания и оценки дефектов.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Понятие комплектной и некомплектной продукции. Группировка товаров по комплектности. Комплектующие элементы, запасные детали и узлы.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Качественные характеристики (показатели, параметры, свойства и др.) 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варной продукции и упаковки. Их группировка и область применения. Крит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рии отбора оптимальной номенклатуры показателей качества для экспертной оценки.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Методические подходы к определению качественных показателей това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ной продукции. Особенности их использования в зависимости от вида и качес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венной градации товарной продукции. Методы отбора проб. Отбор проб и по</w:t>
      </w:r>
      <w:r w:rsidRPr="00DD4C8E">
        <w:rPr>
          <w:sz w:val="28"/>
          <w:szCs w:val="28"/>
        </w:rPr>
        <w:t>д</w:t>
      </w:r>
      <w:r w:rsidRPr="00DD4C8E">
        <w:rPr>
          <w:sz w:val="28"/>
          <w:szCs w:val="28"/>
        </w:rPr>
        <w:t>готовка их к анализу. Понятие выборки, средней, точечной и объединенной пробы, приемочного и браковочного числа. Средний образец. Условия хран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ния образцов. Порядок оформления акта отбора проб.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Общая процедура проведения и документальное оформление результатов товароведной экспертизы качества и комплектности.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Особенности организации различных видов качественных товароведных экспертиз в зависимости от сферы применения, вида товарной продукции и х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рактера упаковки. Специфика экспертизы качества и комплектности товаров с нарушенной упаковкой.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Pr="00871649" w:rsidRDefault="00013035" w:rsidP="00DD4C8E">
      <w:pPr>
        <w:ind w:firstLine="567"/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Тема 7. Товароведная экспертиза новой продукции</w:t>
      </w:r>
      <w:r>
        <w:rPr>
          <w:b/>
          <w:sz w:val="28"/>
          <w:szCs w:val="28"/>
        </w:rPr>
        <w:t xml:space="preserve"> непродовольс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венных товаров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основания для проведения товароведной экспертизы новой продукции. Ее цели, задачи и сфера применения.</w:t>
      </w:r>
    </w:p>
    <w:p w:rsidR="00013035" w:rsidRPr="00DD4C8E" w:rsidRDefault="00013035" w:rsidP="00DD4C8E">
      <w:pPr>
        <w:ind w:firstLine="567"/>
        <w:jc w:val="both"/>
        <w:rPr>
          <w:strike/>
          <w:kern w:val="28"/>
          <w:sz w:val="28"/>
          <w:szCs w:val="28"/>
        </w:rPr>
      </w:pPr>
      <w:r w:rsidRPr="00DD4C8E">
        <w:rPr>
          <w:sz w:val="28"/>
          <w:szCs w:val="28"/>
        </w:rPr>
        <w:t>Содержание требований ТНПА в области оценки практической полезности, степени новизны, эстетического уровня, условий потребления (эксплуатации), безопасности и экологической чистоты новой продукции.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Субъекты товароведной экспертизы новой продукции.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Объекты экспертизы. Понятие новой продукции, товара, упаковочного средства. Критерии новизны. Градация продукции по уровню новизны. Отл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чительные черты продукции нового вида и качественно новой продукции. П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нятие продукции-аналога и модифицированной продукции. Продукция высоких технологий. Экологически чистая продукция. Опасная и потенциально опасная продукция.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Методы изучения новой продукции: сравнительный, прогнозно-аналоговый, безаналоговый, комбинированный.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Методологические подходы к формированию качества новой продукции: оценка ее практической полезности, степени новизны, эстетического уровня, определение условий потребления (эксплуатации) и др.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Общая процедура проведения и документальное оформление результатов товароведной экспертизы новой продукции. Шкалирование товарных групп по степени новизны.</w:t>
      </w:r>
    </w:p>
    <w:p w:rsidR="00013035" w:rsidRPr="00871649" w:rsidRDefault="00013035" w:rsidP="00DD4C8E">
      <w:pPr>
        <w:ind w:firstLine="567"/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Тема 8. Экс</w:t>
      </w:r>
      <w:r>
        <w:rPr>
          <w:b/>
          <w:sz w:val="28"/>
          <w:szCs w:val="28"/>
        </w:rPr>
        <w:t>пертиза и сертификация непродовольственных товаров</w:t>
      </w:r>
      <w:r w:rsidRPr="00871649">
        <w:rPr>
          <w:b/>
          <w:sz w:val="28"/>
          <w:szCs w:val="28"/>
        </w:rPr>
        <w:t xml:space="preserve"> собственного производства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основания для проведения экспертизы продукции собственн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го производства. Ее цели, задачи и сфера применения. Механизм льгот, пред</w:t>
      </w:r>
      <w:r w:rsidRPr="00DD4C8E">
        <w:rPr>
          <w:sz w:val="28"/>
          <w:szCs w:val="28"/>
        </w:rPr>
        <w:t>у</w:t>
      </w:r>
      <w:r w:rsidRPr="00DD4C8E">
        <w:rPr>
          <w:sz w:val="28"/>
          <w:szCs w:val="28"/>
        </w:rPr>
        <w:t>смотренный законодательством Республики Беларусь для субъектов хозяйств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вания, имеющим сертификат на продукцию собственного производства.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Нормативно-правовая база экспертизы и сертификации: Положение об о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несении продукции (работ, услуг) к продукции (работам, услугам) собственн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го производства, Инструкция о порядке оформления и выдачи сертификатов продукции собственного производства.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Субъекты экспертизы и сертификации.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Объекты экспертизы и сертификации. Условия принадлежности к проду</w:t>
      </w:r>
      <w:r w:rsidRPr="00DD4C8E">
        <w:rPr>
          <w:sz w:val="28"/>
          <w:szCs w:val="28"/>
        </w:rPr>
        <w:t>к</w:t>
      </w:r>
      <w:r w:rsidRPr="00DD4C8E">
        <w:rPr>
          <w:sz w:val="28"/>
          <w:szCs w:val="28"/>
        </w:rPr>
        <w:t>ции собственного производства. Признаки продукции, полностью произведе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ной на территории Республики Беларусь. Критерии определения достаточности переработки сырья и материалов для отнесения к группе продукции собстве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ного производства.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Основные этапы и процедуры проведения экспертизы. Особенности орг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низации подготовительного этапа. Требования к организации этапа ознакомл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ния эксперта с технологией изготовления продукции на производстве. Док</w:t>
      </w:r>
      <w:r w:rsidRPr="00DD4C8E">
        <w:rPr>
          <w:sz w:val="28"/>
          <w:szCs w:val="28"/>
        </w:rPr>
        <w:t>у</w:t>
      </w:r>
      <w:r w:rsidRPr="00DD4C8E">
        <w:rPr>
          <w:sz w:val="28"/>
          <w:szCs w:val="28"/>
        </w:rPr>
        <w:t>ментальное оформление результатов экспертизы. Форма и реквизиты акта эк</w:t>
      </w:r>
      <w:r w:rsidRPr="00DD4C8E">
        <w:rPr>
          <w:sz w:val="28"/>
          <w:szCs w:val="28"/>
        </w:rPr>
        <w:t>с</w:t>
      </w:r>
      <w:r w:rsidRPr="00DD4C8E">
        <w:rPr>
          <w:sz w:val="28"/>
          <w:szCs w:val="28"/>
        </w:rPr>
        <w:t>пертизы. Требования к порядку его заполнения.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Порядок оформления и удостоверения сертификата на продукцию собс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венного производства. Форма и реквизиты сертификата. Порядок его выдачи, продления или прекращения срока действия.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Особенности организации проведения повторной экспертизы. Ответстве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ность и разрешение споров в области проведения экспертизы и сертификации продукции собственного производства.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Pr="00871649" w:rsidRDefault="00013035" w:rsidP="00DD4C8E">
      <w:pPr>
        <w:ind w:firstLine="567"/>
        <w:jc w:val="both"/>
        <w:rPr>
          <w:b/>
          <w:sz w:val="28"/>
          <w:szCs w:val="28"/>
        </w:rPr>
      </w:pPr>
      <w:r w:rsidRPr="00871649">
        <w:rPr>
          <w:b/>
          <w:sz w:val="28"/>
          <w:szCs w:val="28"/>
        </w:rPr>
        <w:t>Тема 9. Оценочная товароведная экспертиза</w:t>
      </w:r>
      <w:r>
        <w:rPr>
          <w:b/>
          <w:sz w:val="28"/>
          <w:szCs w:val="28"/>
        </w:rPr>
        <w:t xml:space="preserve"> непродовольственных товаров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основания для проведения оценочной товароведной эксперт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зы. Ее цели, задачи и сфера применения. Виды оценочной товароведной эк</w:t>
      </w:r>
      <w:r w:rsidRPr="00DD4C8E">
        <w:rPr>
          <w:sz w:val="28"/>
          <w:szCs w:val="28"/>
        </w:rPr>
        <w:t>с</w:t>
      </w:r>
      <w:r w:rsidRPr="00DD4C8E">
        <w:rPr>
          <w:sz w:val="28"/>
          <w:szCs w:val="28"/>
        </w:rPr>
        <w:t>пертизы (потребительская, страховая, банковская; экспертиза драгоценных м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таллов и драгоценных камней, предметов антиквариата, произведений изобр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зительного и прикладного искусства, букинистических изданий, транспортных средств и др.)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Нормативно-правовая база оценочной товароведной экспертизы: Гражда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ский кодекс Республики Беларусь; Законы Республики Беларусь «О защите прав потребителей», «О торговле»; комплекс ТНПА, регламентирующих те</w:t>
      </w:r>
      <w:r w:rsidRPr="00DD4C8E">
        <w:rPr>
          <w:sz w:val="28"/>
          <w:szCs w:val="28"/>
        </w:rPr>
        <w:t>х</w:t>
      </w:r>
      <w:r w:rsidRPr="00DD4C8E">
        <w:rPr>
          <w:sz w:val="28"/>
          <w:szCs w:val="28"/>
        </w:rPr>
        <w:t>нические требования к качеству продукции, методы испытаний, правила пр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емки и маркировки, условия транспортирования и хранения, номенклатурный состав показателей качества товарной продукции. Договор купли-продажи, д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говор комиссии, договор хранения.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Общая процедура проведения и документальное оформление результатов оценочной товароведной экспертизы. Объекты и субъекты оценочной товар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ведной экспертизы.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Особенности организации оценочной товароведной экспертизы при наст</w:t>
      </w:r>
      <w:r w:rsidRPr="00DD4C8E">
        <w:rPr>
          <w:sz w:val="28"/>
          <w:szCs w:val="28"/>
        </w:rPr>
        <w:t>у</w:t>
      </w:r>
      <w:r w:rsidRPr="00DD4C8E">
        <w:rPr>
          <w:sz w:val="28"/>
          <w:szCs w:val="28"/>
        </w:rPr>
        <w:t>плении страхового события или в интересах страхования имущества. Страхов</w:t>
      </w:r>
      <w:r w:rsidRPr="00DD4C8E">
        <w:rPr>
          <w:sz w:val="28"/>
          <w:szCs w:val="28"/>
        </w:rPr>
        <w:t>а</w:t>
      </w:r>
      <w:r w:rsidRPr="00DD4C8E">
        <w:rPr>
          <w:sz w:val="28"/>
          <w:szCs w:val="28"/>
        </w:rPr>
        <w:t>ние как специфическая финансовая услуга. Имущественные интересы и имущ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ственное страхование. Страховые отношения юридических и физических лиц. Их классификация по видам страховой деятельности.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Особенности организации оценочной товароведной экспертизы при ос</w:t>
      </w:r>
      <w:r w:rsidRPr="00DD4C8E">
        <w:rPr>
          <w:sz w:val="28"/>
          <w:szCs w:val="28"/>
        </w:rPr>
        <w:t>у</w:t>
      </w:r>
      <w:r w:rsidRPr="00DD4C8E">
        <w:rPr>
          <w:sz w:val="28"/>
          <w:szCs w:val="28"/>
        </w:rPr>
        <w:t>ществлении комиссионной торговли. «Временные правила комиссионной то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говли». Права и обязанности комиссионера и комитента. Порядок приемки 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варов на комиссию.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Оценочная экспертиза драгоценных металлов и драгоценных камней в Республике Беларусь. Закон Республики Беларусь «О драгоценных металлах и драгоценных камнях». Положение о Государственном пробирном надзоре. П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становление «О введении обязательной сертификации продукции из драгоце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ных металлов». Приказ Министерства торговли Республики Беларусь «Об у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верждении Правил работы пунктов скупки у населения драгоценных металлов и драгоценных камней и изделий из них», Инструкции о порядке оформления операций по скупке ценностей, учету и отчетности в пунктах скупки у насел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ния и ломбардов драгоценных металлов, драгоценных камней и изделий из них».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Оценочная экспертиза предметов антиквариата, произведений изобраз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тельного и прикладного искусства, букинистических изданий.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Методология оценочной экспертизы имущества, имеющего историко-культурную ценность. Приказ Министерства культуры Республики Беларусь «Методика оценки стоимости декларируемого имущества (произведения иску</w:t>
      </w:r>
      <w:r w:rsidRPr="00DD4C8E">
        <w:rPr>
          <w:sz w:val="28"/>
          <w:szCs w:val="28"/>
        </w:rPr>
        <w:t>с</w:t>
      </w:r>
      <w:r w:rsidRPr="00DD4C8E">
        <w:rPr>
          <w:sz w:val="28"/>
          <w:szCs w:val="28"/>
        </w:rPr>
        <w:t>ства, изделия из драгоценных металлов и драгоценных камней, имеющие ист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рико-культурную ценность). Методические указания о порядке проведения оценки стоимости драгоценных металлов, драгоценных камней и изделий из них, находящихся в собственности физических лиц и подлежащих декларир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ванию.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Оценка транспортных средств. Транспортное средство как объект товар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ведной оценочной экспертизы. Группы и виды транспортных средств. Общие правила по определению стоимости транспортных средств. Факторы и условия, снижающие стоимостной уровень транспортных средств.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Pr="00277B08" w:rsidRDefault="00013035" w:rsidP="00DD4C8E">
      <w:pPr>
        <w:ind w:firstLine="567"/>
        <w:jc w:val="both"/>
        <w:rPr>
          <w:b/>
          <w:sz w:val="28"/>
          <w:szCs w:val="28"/>
        </w:rPr>
      </w:pPr>
      <w:r w:rsidRPr="00277B08">
        <w:rPr>
          <w:b/>
          <w:sz w:val="28"/>
          <w:szCs w:val="28"/>
        </w:rPr>
        <w:t>Тема 10. Идентификационная товароведная экспертиза</w:t>
      </w:r>
      <w:r>
        <w:rPr>
          <w:b/>
          <w:sz w:val="28"/>
          <w:szCs w:val="28"/>
        </w:rPr>
        <w:t xml:space="preserve"> непродовол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>ственных товаров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 xml:space="preserve">Понятие об идентификации. </w:t>
      </w:r>
      <w:r w:rsidRPr="00277B08">
        <w:rPr>
          <w:kern w:val="28"/>
          <w:sz w:val="28"/>
          <w:szCs w:val="28"/>
        </w:rPr>
        <w:t>Объект и субъект идентификации.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 xml:space="preserve">Методологические аспекты идентификации. Понятие критерия, </w:t>
      </w:r>
      <w:r w:rsidRPr="00277B08">
        <w:rPr>
          <w:kern w:val="28"/>
          <w:sz w:val="28"/>
          <w:szCs w:val="28"/>
        </w:rPr>
        <w:t>средства</w:t>
      </w:r>
      <w:r w:rsidRPr="00277B08"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 xml:space="preserve"> и показателя идентификации товара. Виды идентификации. Функции идентиф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кации</w:t>
      </w:r>
      <w:r w:rsidRPr="00277B08">
        <w:rPr>
          <w:sz w:val="28"/>
          <w:szCs w:val="28"/>
        </w:rPr>
        <w:t xml:space="preserve">. </w:t>
      </w:r>
      <w:r w:rsidRPr="00277B08">
        <w:rPr>
          <w:kern w:val="28"/>
          <w:sz w:val="28"/>
          <w:szCs w:val="28"/>
        </w:rPr>
        <w:t>Методы идентификации</w:t>
      </w:r>
      <w:r w:rsidRPr="00DD4C8E">
        <w:rPr>
          <w:sz w:val="28"/>
          <w:szCs w:val="28"/>
        </w:rPr>
        <w:t xml:space="preserve"> </w:t>
      </w:r>
    </w:p>
    <w:p w:rsidR="00013035" w:rsidRPr="00C640EA" w:rsidRDefault="00013035" w:rsidP="00DD4C8E">
      <w:pPr>
        <w:ind w:firstLine="567"/>
        <w:jc w:val="both"/>
        <w:rPr>
          <w:sz w:val="28"/>
          <w:szCs w:val="28"/>
        </w:rPr>
      </w:pPr>
      <w:r w:rsidRPr="00C640EA">
        <w:rPr>
          <w:kern w:val="28"/>
          <w:sz w:val="28"/>
          <w:szCs w:val="28"/>
        </w:rPr>
        <w:t>Способы автоматической идентификации: штриховых кодов, радиоэтике</w:t>
      </w:r>
      <w:r w:rsidRPr="00C640EA">
        <w:rPr>
          <w:kern w:val="28"/>
          <w:sz w:val="28"/>
          <w:szCs w:val="28"/>
        </w:rPr>
        <w:t>т</w:t>
      </w:r>
      <w:r w:rsidRPr="00C640EA">
        <w:rPr>
          <w:kern w:val="28"/>
          <w:sz w:val="28"/>
          <w:szCs w:val="28"/>
        </w:rPr>
        <w:t>ки, магнитные полосы, смарт-карты, звуки и сигналы, оптически распознава</w:t>
      </w:r>
      <w:r w:rsidRPr="00C640EA">
        <w:rPr>
          <w:kern w:val="28"/>
          <w:sz w:val="28"/>
          <w:szCs w:val="28"/>
        </w:rPr>
        <w:t>е</w:t>
      </w:r>
      <w:r w:rsidRPr="00C640EA">
        <w:rPr>
          <w:kern w:val="28"/>
          <w:sz w:val="28"/>
          <w:szCs w:val="28"/>
        </w:rPr>
        <w:t>мые знаки. Понятие о биометрической идентификации.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назначение идентификационной товароведной экспертизы, о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личие от деятельности по установлению соответствия. Нормативно-правовая база.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Принципы идентификационной товароведной экспертизы.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Основание и процедура проведения идентификационной товароведной экспертизы.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Документальное оформление результатов идентификационной товарове</w:t>
      </w:r>
      <w:r w:rsidRPr="00DD4C8E">
        <w:rPr>
          <w:sz w:val="28"/>
          <w:szCs w:val="28"/>
        </w:rPr>
        <w:t>д</w:t>
      </w:r>
      <w:r w:rsidRPr="00DD4C8E">
        <w:rPr>
          <w:sz w:val="28"/>
          <w:szCs w:val="28"/>
        </w:rPr>
        <w:t>ной экспертизы.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Pr="00C640EA" w:rsidRDefault="00013035" w:rsidP="00DD4C8E">
      <w:pPr>
        <w:ind w:firstLine="567"/>
        <w:jc w:val="both"/>
        <w:rPr>
          <w:b/>
          <w:sz w:val="28"/>
          <w:szCs w:val="28"/>
        </w:rPr>
      </w:pPr>
      <w:r w:rsidRPr="00C640EA">
        <w:rPr>
          <w:b/>
          <w:sz w:val="28"/>
          <w:szCs w:val="28"/>
        </w:rPr>
        <w:t>Тема 11. Товароведная экспертиза подлинности</w:t>
      </w:r>
      <w:r>
        <w:rPr>
          <w:b/>
          <w:sz w:val="28"/>
          <w:szCs w:val="28"/>
        </w:rPr>
        <w:t xml:space="preserve"> непродовольственных товаров</w:t>
      </w:r>
    </w:p>
    <w:p w:rsidR="00013035" w:rsidRPr="00DD4C8E" w:rsidRDefault="00013035" w:rsidP="009F6DAA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Понятие фальсификации объекта и товара. Контрафакция и подделка как формы фальсификации. Виды и способы фальсификации товаров.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Сущность и назначение товароведной экспертизы подлинности. Нормативно- правовая база.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Основание и процедура проведения товароведной экспертизы подлинности.</w:t>
      </w:r>
    </w:p>
    <w:p w:rsidR="00013035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Документальное оформление результатов товароведной экспертизы по</w:t>
      </w:r>
      <w:r w:rsidRPr="00DD4C8E">
        <w:rPr>
          <w:sz w:val="28"/>
          <w:szCs w:val="28"/>
        </w:rPr>
        <w:t>д</w:t>
      </w:r>
      <w:r w:rsidRPr="00DD4C8E">
        <w:rPr>
          <w:sz w:val="28"/>
          <w:szCs w:val="28"/>
        </w:rPr>
        <w:t>линности.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</w:p>
    <w:p w:rsidR="00013035" w:rsidRPr="00277B08" w:rsidRDefault="00013035" w:rsidP="00DD4C8E">
      <w:pPr>
        <w:ind w:firstLine="567"/>
        <w:jc w:val="both"/>
        <w:rPr>
          <w:b/>
          <w:sz w:val="28"/>
          <w:szCs w:val="28"/>
        </w:rPr>
      </w:pPr>
      <w:r w:rsidRPr="00277B08">
        <w:rPr>
          <w:b/>
          <w:sz w:val="28"/>
          <w:szCs w:val="28"/>
        </w:rPr>
        <w:t xml:space="preserve">Тема 12. Товароведная экспертиза </w:t>
      </w:r>
      <w:r>
        <w:rPr>
          <w:b/>
          <w:sz w:val="28"/>
          <w:szCs w:val="28"/>
        </w:rPr>
        <w:t xml:space="preserve">непродовольственных товаров </w:t>
      </w:r>
      <w:r w:rsidRPr="00277B08">
        <w:rPr>
          <w:b/>
          <w:sz w:val="28"/>
          <w:szCs w:val="28"/>
        </w:rPr>
        <w:t>для таможенных целей</w:t>
      </w:r>
    </w:p>
    <w:p w:rsidR="00013035" w:rsidRPr="00DD4C8E" w:rsidRDefault="00013035" w:rsidP="009F6DAA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Таможенная политика Республики Беларусь.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Система таможенных органов Республики Беларусь, их правовой статус и формы деятельности. Государс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венный таможенный комитет (ГТК) Республики Беларусь. Международное правовое и организационное сотрудничество в таможенной сфере.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Сущность и основания для проведения товароведной таможенной экспе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тизы. Ее специфические цели и задачи, место в структуре таможенных экспе</w:t>
      </w:r>
      <w:r w:rsidRPr="00DD4C8E">
        <w:rPr>
          <w:sz w:val="28"/>
          <w:szCs w:val="28"/>
        </w:rPr>
        <w:t>р</w:t>
      </w:r>
      <w:r w:rsidRPr="00DD4C8E">
        <w:rPr>
          <w:sz w:val="28"/>
          <w:szCs w:val="28"/>
        </w:rPr>
        <w:t>тиз. Виды товароведных экспертиз в зависимости от таможенных целей (оценка таможенной стоимости товара, предотгрузочная инспекция, экспертиза колич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ства и качества товара, экспертиза страны происхождения товара, технологич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ская экспертиза, экспертиза машин, оборудования и транспортных средств, экспертиза отходов, некачественных товаров, товаров, бывших в употреблении, экспертиза упаковки и товара в упаковках, экспертиза культурных ценностей и др.).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Нормативно-правовая база таможенной экспертизы: Таможенный кодекс Республики Беларусь; Закон Республики Беларусь «О Таможенном тарифе», Соглашение о Таможенном союзе между Республикой Беларусь и Российской Федерацией; Единая товарная номенклатура внешней торговли (ЕТН ВТ СЭВ), Стандартная международная торговая классификация ООН (СМТК), Номен</w:t>
      </w:r>
      <w:r w:rsidRPr="00DD4C8E">
        <w:rPr>
          <w:sz w:val="28"/>
          <w:szCs w:val="28"/>
        </w:rPr>
        <w:t>к</w:t>
      </w:r>
      <w:r w:rsidRPr="00DD4C8E">
        <w:rPr>
          <w:sz w:val="28"/>
          <w:szCs w:val="28"/>
        </w:rPr>
        <w:t>латура Совета таможенного содружества (НСТС), Товарная номенклатура внешнеэкономической деятельности стран-участниц Содружества Независ</w:t>
      </w:r>
      <w:r w:rsidRPr="00DD4C8E">
        <w:rPr>
          <w:sz w:val="28"/>
          <w:szCs w:val="28"/>
        </w:rPr>
        <w:t>и</w:t>
      </w:r>
      <w:r w:rsidRPr="00DD4C8E">
        <w:rPr>
          <w:sz w:val="28"/>
          <w:szCs w:val="28"/>
        </w:rPr>
        <w:t>мых Государств (ТН ВЭД СНГ); комплекс ТНПА, регламентирующих технич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ские требования к качеству продукции, методы испытаний, правила приемки и маркировки, условия транспортирования и хранения, номенклатурный состав показателей качества товарной продукции.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Общая процедура проведения и документальное оформление результатов товароведной таможенной экспертизы.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Объекты и субъекты товароведной таможенной экспертизы.</w:t>
      </w:r>
    </w:p>
    <w:p w:rsidR="00013035" w:rsidRPr="00DD4C8E" w:rsidRDefault="00013035" w:rsidP="009F6DAA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Понятие таможенной территории и таможенной границы. Товары в там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женном деле. Основные принципы перемещения товаров и транспортных средств через таможенную границу. Тарифные меры регулирования. Меры эк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номической политики. Правовое регулирование перемещения через таможе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ную границу товаров и транспортных средств. Таможенные режимы.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Особе</w:t>
      </w:r>
      <w:r w:rsidRPr="00DD4C8E">
        <w:rPr>
          <w:sz w:val="28"/>
          <w:szCs w:val="28"/>
        </w:rPr>
        <w:t>н</w:t>
      </w:r>
      <w:r w:rsidRPr="00DD4C8E">
        <w:rPr>
          <w:sz w:val="28"/>
          <w:szCs w:val="28"/>
        </w:rPr>
        <w:t>ности организации товароведной экспертизы в зависимости от таможенных ц</w:t>
      </w:r>
      <w:r w:rsidRPr="00DD4C8E">
        <w:rPr>
          <w:sz w:val="28"/>
          <w:szCs w:val="28"/>
        </w:rPr>
        <w:t>е</w:t>
      </w:r>
      <w:r w:rsidRPr="00DD4C8E">
        <w:rPr>
          <w:sz w:val="28"/>
          <w:szCs w:val="28"/>
        </w:rPr>
        <w:t>лей.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Оценка таможенной стоимости и нормальной цены товара. Понятие там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женной оценки, правовое регулирование в этой области. Метод определения цены товара в соответствии с антидемпинговым соглашением ВТО.</w:t>
      </w:r>
    </w:p>
    <w:p w:rsidR="00013035" w:rsidRPr="00DD4C8E" w:rsidRDefault="00013035" w:rsidP="00DD4C8E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Процедура предотгрузочной инспекции.</w:t>
      </w:r>
    </w:p>
    <w:p w:rsidR="00013035" w:rsidRPr="00DD4C8E" w:rsidRDefault="00013035" w:rsidP="009F6DAA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Особенности организации таможенной экспертизы количества и качества товара. Обязательные требования стран к качеству товара. Экспертиза на соо</w:t>
      </w:r>
      <w:r w:rsidRPr="00DD4C8E">
        <w:rPr>
          <w:sz w:val="28"/>
          <w:szCs w:val="28"/>
        </w:rPr>
        <w:t>т</w:t>
      </w:r>
      <w:r w:rsidRPr="00DD4C8E">
        <w:rPr>
          <w:sz w:val="28"/>
          <w:szCs w:val="28"/>
        </w:rPr>
        <w:t>ветствие обязательным требованиям. Экспертиза и сертификация биржевого товара. Экспертиза товаров таможенными службами. Экспертизы, связанные с претензиями по договору купли-продажи.Определение страны происхождения товара и экспертиза. Система тарифных преференций. Правила и критерии происхождения товаров. Сертификат происхождения. Таможенная оценка, св</w:t>
      </w:r>
      <w:r w:rsidRPr="00DD4C8E">
        <w:rPr>
          <w:sz w:val="28"/>
          <w:szCs w:val="28"/>
        </w:rPr>
        <w:t>я</w:t>
      </w:r>
      <w:r w:rsidRPr="00DD4C8E">
        <w:rPr>
          <w:sz w:val="28"/>
          <w:szCs w:val="28"/>
        </w:rPr>
        <w:t>занная с сертификацией происхождения.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Экспертиза и оценка товаров в пр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цессе переработки. Режимы переработки в таможенном деле. Технологическая экспертиза.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Экспертиза товаров, описываемых по сырьевому признаку.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Там</w:t>
      </w:r>
      <w:r w:rsidRPr="00DD4C8E">
        <w:rPr>
          <w:sz w:val="28"/>
          <w:szCs w:val="28"/>
        </w:rPr>
        <w:t>о</w:t>
      </w:r>
      <w:r w:rsidRPr="00DD4C8E">
        <w:rPr>
          <w:sz w:val="28"/>
          <w:szCs w:val="28"/>
        </w:rPr>
        <w:t>женная оценка машин, оборудования и транспортных средств.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Экспертиза и оценка культурных ценностей.</w:t>
      </w:r>
    </w:p>
    <w:p w:rsidR="00013035" w:rsidRPr="00026D21" w:rsidRDefault="00013035" w:rsidP="00026D21">
      <w:pPr>
        <w:ind w:firstLine="567"/>
        <w:jc w:val="both"/>
        <w:rPr>
          <w:sz w:val="28"/>
          <w:szCs w:val="28"/>
        </w:rPr>
      </w:pPr>
      <w:r w:rsidRPr="00DD4C8E">
        <w:rPr>
          <w:sz w:val="28"/>
          <w:szCs w:val="28"/>
        </w:rPr>
        <w:t>Таможенная оценка упаковки и товара в упаковках.</w:t>
      </w:r>
      <w:r>
        <w:rPr>
          <w:sz w:val="28"/>
          <w:szCs w:val="28"/>
        </w:rPr>
        <w:t xml:space="preserve"> </w:t>
      </w:r>
      <w:r w:rsidRPr="00DD4C8E">
        <w:rPr>
          <w:sz w:val="28"/>
          <w:szCs w:val="28"/>
        </w:rPr>
        <w:t>Экспертиза отходов, некачественных товаров, товаров, бывших в употреблении</w:t>
      </w:r>
      <w:r>
        <w:rPr>
          <w:sz w:val="28"/>
          <w:szCs w:val="28"/>
        </w:rPr>
        <w:t>.</w:t>
      </w:r>
    </w:p>
    <w:p w:rsidR="00013035" w:rsidRDefault="00013035" w:rsidP="00654334">
      <w:pPr>
        <w:tabs>
          <w:tab w:val="left" w:pos="342"/>
          <w:tab w:val="left" w:pos="993"/>
        </w:tabs>
        <w:jc w:val="center"/>
        <w:rPr>
          <w:b/>
          <w:sz w:val="28"/>
          <w:szCs w:val="28"/>
          <w:lang w:val="be-BY"/>
        </w:rPr>
      </w:pPr>
    </w:p>
    <w:p w:rsidR="00013035" w:rsidRDefault="00013035" w:rsidP="00654334">
      <w:pPr>
        <w:tabs>
          <w:tab w:val="left" w:pos="342"/>
          <w:tab w:val="left" w:pos="993"/>
        </w:tabs>
        <w:jc w:val="center"/>
        <w:rPr>
          <w:b/>
          <w:sz w:val="28"/>
          <w:szCs w:val="28"/>
          <w:lang w:val="be-BY"/>
        </w:rPr>
      </w:pPr>
    </w:p>
    <w:p w:rsidR="00013035" w:rsidRDefault="00013035" w:rsidP="00654334">
      <w:pPr>
        <w:tabs>
          <w:tab w:val="left" w:pos="342"/>
          <w:tab w:val="left" w:pos="993"/>
        </w:tabs>
        <w:jc w:val="center"/>
      </w:pPr>
      <w:r>
        <w:rPr>
          <w:b/>
          <w:sz w:val="28"/>
          <w:szCs w:val="28"/>
          <w:lang w:val="be-BY"/>
        </w:rPr>
        <w:t>ИНФОРМАЦИОННО-МЕТОДИЧЕСКАЯ ЧАСТЬ</w:t>
      </w:r>
    </w:p>
    <w:p w:rsidR="00013035" w:rsidRDefault="00013035" w:rsidP="009F6DAA">
      <w:pPr>
        <w:jc w:val="center"/>
        <w:rPr>
          <w:b/>
          <w:sz w:val="28"/>
        </w:rPr>
      </w:pPr>
    </w:p>
    <w:p w:rsidR="00013035" w:rsidRPr="009F6DAA" w:rsidRDefault="00013035" w:rsidP="009F6DAA">
      <w:pPr>
        <w:jc w:val="center"/>
        <w:rPr>
          <w:b/>
          <w:sz w:val="32"/>
          <w:szCs w:val="32"/>
        </w:rPr>
      </w:pPr>
      <w:r w:rsidRPr="009F6DAA">
        <w:rPr>
          <w:b/>
          <w:sz w:val="32"/>
          <w:szCs w:val="32"/>
        </w:rPr>
        <w:t>Товарная экспертиза продовольственных товаров</w:t>
      </w:r>
    </w:p>
    <w:p w:rsidR="00013035" w:rsidRDefault="00013035" w:rsidP="009F6DAA">
      <w:pPr>
        <w:jc w:val="center"/>
        <w:rPr>
          <w:b/>
          <w:sz w:val="28"/>
        </w:rPr>
      </w:pPr>
    </w:p>
    <w:p w:rsidR="00013035" w:rsidRDefault="00013035" w:rsidP="009F6DAA">
      <w:pPr>
        <w:jc w:val="center"/>
        <w:rPr>
          <w:b/>
          <w:sz w:val="28"/>
          <w:szCs w:val="28"/>
        </w:rPr>
      </w:pPr>
      <w:r>
        <w:rPr>
          <w:b/>
          <w:sz w:val="28"/>
        </w:rPr>
        <w:t>Н</w:t>
      </w:r>
      <w:r>
        <w:rPr>
          <w:b/>
          <w:sz w:val="28"/>
          <w:szCs w:val="28"/>
        </w:rPr>
        <w:t>ормативные и законодательные акты:</w:t>
      </w:r>
    </w:p>
    <w:p w:rsidR="00013035" w:rsidRDefault="00013035" w:rsidP="009F6DAA">
      <w:pPr>
        <w:ind w:right="509"/>
        <w:jc w:val="center"/>
        <w:rPr>
          <w:b/>
          <w:sz w:val="28"/>
          <w:szCs w:val="28"/>
        </w:rPr>
      </w:pPr>
    </w:p>
    <w:p w:rsidR="00013035" w:rsidRPr="00EE3786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 xml:space="preserve">О защите прав потребителей: </w:t>
      </w:r>
      <w:r>
        <w:rPr>
          <w:sz w:val="28"/>
          <w:szCs w:val="28"/>
        </w:rPr>
        <w:t>З</w:t>
      </w:r>
      <w:r w:rsidRPr="00EE3786">
        <w:rPr>
          <w:sz w:val="28"/>
          <w:szCs w:val="28"/>
        </w:rPr>
        <w:t>акон Респ. Беларусь в ред. Зак</w:t>
      </w:r>
      <w:r w:rsidRPr="00EE3786">
        <w:rPr>
          <w:sz w:val="28"/>
          <w:szCs w:val="28"/>
        </w:rPr>
        <w:t>о</w:t>
      </w:r>
      <w:r w:rsidRPr="00EE3786">
        <w:rPr>
          <w:sz w:val="28"/>
          <w:szCs w:val="28"/>
        </w:rPr>
        <w:t xml:space="preserve">нов РБ от 14.01.2003г. №183-2; от 29.06.2006г. №137; от 20.07.2006г. №162-3)от 9 янв. 2002 г., № 90-З // Нац. реестр правовых актов Респ. Беларусь. – 2002. – 25 янв. (№ 10). – С. 3-23. </w:t>
      </w:r>
    </w:p>
    <w:p w:rsidR="00013035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О качестве и безопасности продовольственного сырья и пищ</w:t>
      </w:r>
      <w:r w:rsidRPr="00EE3786">
        <w:rPr>
          <w:sz w:val="28"/>
          <w:szCs w:val="28"/>
        </w:rPr>
        <w:t>е</w:t>
      </w:r>
      <w:r w:rsidRPr="00EE3786">
        <w:rPr>
          <w:sz w:val="28"/>
          <w:szCs w:val="28"/>
        </w:rPr>
        <w:t>вых продуктов для жизни и здоровья человека: (с изм. и доп. от 5 июля 2004 г. № 302-3, от 20 июля 2006 г. № 162-3, от 9 июля 2007 г. № 247-3) // Нац. реестр правовых актов Респ. Беларусь. – 2004. – № 111.</w:t>
      </w:r>
    </w:p>
    <w:p w:rsidR="00013035" w:rsidRPr="00EE3786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>
        <w:rPr>
          <w:sz w:val="28"/>
          <w:szCs w:val="28"/>
        </w:rPr>
        <w:t>О торгово-промышленной палате: З</w:t>
      </w:r>
      <w:r w:rsidRPr="00EE3786">
        <w:rPr>
          <w:sz w:val="28"/>
          <w:szCs w:val="28"/>
        </w:rPr>
        <w:t>акон Респ. Беларусь / Н</w:t>
      </w:r>
      <w:r w:rsidRPr="00EE3786">
        <w:rPr>
          <w:sz w:val="28"/>
          <w:szCs w:val="28"/>
        </w:rPr>
        <w:t>а</w:t>
      </w:r>
      <w:r w:rsidRPr="00EE3786">
        <w:rPr>
          <w:sz w:val="28"/>
          <w:szCs w:val="28"/>
        </w:rPr>
        <w:t>циональный реестр правовых актов РБ. – 2003г. №2/957.</w:t>
      </w:r>
    </w:p>
    <w:p w:rsidR="00013035" w:rsidRPr="00EE3786" w:rsidRDefault="00013035" w:rsidP="009F6DAA">
      <w:pPr>
        <w:pStyle w:val="ConsPlusNormal"/>
        <w:widowControl/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3786">
        <w:rPr>
          <w:rFonts w:ascii="Times New Roman" w:hAnsi="Times New Roman" w:cs="Times New Roman"/>
          <w:sz w:val="28"/>
          <w:szCs w:val="28"/>
        </w:rPr>
        <w:t xml:space="preserve">О санитарно-эпидемическом благополучии населения: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E3786">
        <w:rPr>
          <w:rFonts w:ascii="Times New Roman" w:hAnsi="Times New Roman" w:cs="Times New Roman"/>
          <w:sz w:val="28"/>
          <w:szCs w:val="28"/>
        </w:rPr>
        <w:t>акон Респ. Беларусь от 23.05.2000 N 397-З</w:t>
      </w:r>
      <w:r w:rsidRPr="00EE3786">
        <w:rPr>
          <w:rFonts w:ascii="Times New Roman" w:hAnsi="Times New Roman" w:cs="Times New Roman"/>
          <w:bCs/>
          <w:sz w:val="28"/>
          <w:szCs w:val="28"/>
        </w:rPr>
        <w:t xml:space="preserve"> (с изм и доп. </w:t>
      </w:r>
      <w:r w:rsidRPr="00EE3786">
        <w:rPr>
          <w:rFonts w:ascii="Times New Roman" w:hAnsi="Times New Roman" w:cs="Times New Roman"/>
          <w:sz w:val="28"/>
          <w:szCs w:val="28"/>
        </w:rPr>
        <w:t xml:space="preserve">от 29.06.2003 N 217-З, от 16.05.2006 N 109-З, от 09.11.2009 N 53-З, от 28.12.2009 N 78-З) </w:t>
      </w:r>
      <w:r w:rsidRPr="00EE3786">
        <w:rPr>
          <w:rFonts w:ascii="Times New Roman" w:hAnsi="Times New Roman" w:cs="Times New Roman"/>
          <w:bCs/>
          <w:sz w:val="28"/>
          <w:szCs w:val="28"/>
        </w:rPr>
        <w:t>// Нац. р</w:t>
      </w:r>
      <w:r w:rsidRPr="00EE3786">
        <w:rPr>
          <w:rFonts w:ascii="Times New Roman" w:hAnsi="Times New Roman" w:cs="Times New Roman"/>
          <w:bCs/>
          <w:sz w:val="28"/>
          <w:szCs w:val="28"/>
        </w:rPr>
        <w:t>е</w:t>
      </w:r>
      <w:r w:rsidRPr="00EE3786">
        <w:rPr>
          <w:rFonts w:ascii="Times New Roman" w:hAnsi="Times New Roman" w:cs="Times New Roman"/>
          <w:bCs/>
          <w:sz w:val="28"/>
          <w:szCs w:val="28"/>
        </w:rPr>
        <w:t xml:space="preserve">естр правовых актов Республики Беларусь </w:t>
      </w:r>
      <w:r w:rsidRPr="00EE3786">
        <w:rPr>
          <w:sz w:val="28"/>
          <w:szCs w:val="28"/>
        </w:rPr>
        <w:t>–</w:t>
      </w:r>
      <w:r w:rsidRPr="00EE3786">
        <w:rPr>
          <w:rFonts w:ascii="Times New Roman" w:hAnsi="Times New Roman" w:cs="Times New Roman"/>
          <w:bCs/>
          <w:sz w:val="28"/>
          <w:szCs w:val="28"/>
        </w:rPr>
        <w:t>2000 г.</w:t>
      </w:r>
      <w:r w:rsidRPr="00EE3786">
        <w:rPr>
          <w:sz w:val="28"/>
          <w:szCs w:val="28"/>
        </w:rPr>
        <w:t xml:space="preserve"> –</w:t>
      </w:r>
      <w:r w:rsidRPr="00EE3786">
        <w:rPr>
          <w:rFonts w:ascii="Times New Roman" w:hAnsi="Times New Roman" w:cs="Times New Roman"/>
          <w:bCs/>
          <w:sz w:val="28"/>
          <w:szCs w:val="28"/>
        </w:rPr>
        <w:t xml:space="preserve"> № 52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13035" w:rsidRPr="00EE3786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bCs/>
          <w:sz w:val="28"/>
          <w:szCs w:val="28"/>
        </w:rPr>
        <w:t>О техническом нормировании и стандартизации:</w:t>
      </w:r>
      <w:r w:rsidRPr="00EE3786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E3786">
        <w:rPr>
          <w:sz w:val="28"/>
          <w:szCs w:val="28"/>
        </w:rPr>
        <w:t xml:space="preserve">акон Респ. Беларусь </w:t>
      </w:r>
      <w:r w:rsidRPr="00EE3786">
        <w:rPr>
          <w:bCs/>
          <w:sz w:val="28"/>
          <w:szCs w:val="28"/>
        </w:rPr>
        <w:t>от 5 янв. 2004 г., № 262-3: (с изм. и доп. от 19 июля 2005г. № 42-3, от 20 июля 2006 г. № 162-3, от 9 июля 2007г. № 247-3,</w:t>
      </w:r>
      <w:r w:rsidRPr="00EE3786">
        <w:rPr>
          <w:sz w:val="28"/>
          <w:szCs w:val="28"/>
        </w:rPr>
        <w:t xml:space="preserve"> от 15.07.2008г. № 407-3</w:t>
      </w:r>
      <w:r w:rsidRPr="00EE3786">
        <w:rPr>
          <w:bCs/>
          <w:sz w:val="28"/>
          <w:szCs w:val="28"/>
        </w:rPr>
        <w:t xml:space="preserve">). </w:t>
      </w:r>
      <w:r w:rsidRPr="00EE3786">
        <w:rPr>
          <w:sz w:val="28"/>
          <w:szCs w:val="28"/>
        </w:rPr>
        <w:t>// Нац. реестр правовых актов Респ. Беларусь. – 2004. – № 4.</w:t>
      </w:r>
    </w:p>
    <w:p w:rsidR="00013035" w:rsidRPr="00EE3786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 xml:space="preserve"> О товарных знаках и знаках обслужи</w:t>
      </w:r>
      <w:r>
        <w:rPr>
          <w:sz w:val="28"/>
          <w:szCs w:val="28"/>
        </w:rPr>
        <w:t>вания: З</w:t>
      </w:r>
      <w:r w:rsidRPr="00EE3786">
        <w:rPr>
          <w:sz w:val="28"/>
          <w:szCs w:val="28"/>
        </w:rPr>
        <w:t>акон Респ. Бел</w:t>
      </w:r>
      <w:r w:rsidRPr="00EE3786">
        <w:rPr>
          <w:sz w:val="28"/>
          <w:szCs w:val="28"/>
        </w:rPr>
        <w:t>а</w:t>
      </w:r>
      <w:r w:rsidRPr="00EE3786">
        <w:rPr>
          <w:sz w:val="28"/>
          <w:szCs w:val="28"/>
        </w:rPr>
        <w:t>русь от 05.02.1993 г. №2181-Х11 /Национальный реестр правовых актов РБ от 16.03.2001 г.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– №2/381.</w:t>
      </w:r>
    </w:p>
    <w:p w:rsidR="00013035" w:rsidRPr="00EE3786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Об обеспечении един</w:t>
      </w:r>
      <w:r>
        <w:rPr>
          <w:sz w:val="28"/>
          <w:szCs w:val="28"/>
        </w:rPr>
        <w:t>ства измерений: З</w:t>
      </w:r>
      <w:r w:rsidRPr="00EE3786">
        <w:rPr>
          <w:sz w:val="28"/>
          <w:szCs w:val="28"/>
        </w:rPr>
        <w:t>акон Респ. Беларусь /Национальный реестр правовых актов РБ, 05.09.1995 г. №3848-Х11 (в ред. От 20.07.2006 г.).</w:t>
      </w:r>
    </w:p>
    <w:p w:rsidR="00013035" w:rsidRPr="00EE3786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О торговле: закон Респ. Беларусь / Национальный реестр пр</w:t>
      </w:r>
      <w:r w:rsidRPr="00EE3786">
        <w:rPr>
          <w:sz w:val="28"/>
          <w:szCs w:val="28"/>
        </w:rPr>
        <w:t>а</w:t>
      </w:r>
      <w:r w:rsidRPr="00EE3786">
        <w:rPr>
          <w:sz w:val="28"/>
          <w:szCs w:val="28"/>
        </w:rPr>
        <w:t>вовых актов РБ, 2006г. №122, 2/1259 (в ред. Законов РБ от 26.11.2003г. №247.3; от 20.07.2006 г. №162-3) .</w:t>
      </w:r>
    </w:p>
    <w:p w:rsidR="00013035" w:rsidRPr="00EE3786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Постановление Совета Министров Республики Беларусь от 03.09.2008 г.№1290 «Об утверждении положения о приемке товаров по к</w:t>
      </w:r>
      <w:r w:rsidRPr="00EE3786">
        <w:rPr>
          <w:sz w:val="28"/>
          <w:szCs w:val="28"/>
        </w:rPr>
        <w:t>о</w:t>
      </w:r>
      <w:r w:rsidRPr="00EE3786">
        <w:rPr>
          <w:sz w:val="28"/>
          <w:szCs w:val="28"/>
        </w:rPr>
        <w:t>личеству и качеству» /Национальный реестр правовых актов РБ, 08.09.2008 г.№5/2893.</w:t>
      </w:r>
    </w:p>
    <w:p w:rsidR="00013035" w:rsidRPr="004F7757" w:rsidRDefault="00013035" w:rsidP="009F6DAA">
      <w:pPr>
        <w:numPr>
          <w:ilvl w:val="0"/>
          <w:numId w:val="16"/>
        </w:numPr>
        <w:tabs>
          <w:tab w:val="left" w:pos="0"/>
          <w:tab w:val="num" w:pos="57"/>
          <w:tab w:val="left" w:pos="450"/>
        </w:tabs>
        <w:ind w:left="0" w:right="509" w:firstLine="720"/>
        <w:jc w:val="both"/>
        <w:rPr>
          <w:bCs/>
          <w:sz w:val="28"/>
          <w:szCs w:val="28"/>
        </w:rPr>
      </w:pPr>
      <w:r w:rsidRPr="00EE3786">
        <w:rPr>
          <w:sz w:val="28"/>
          <w:szCs w:val="28"/>
        </w:rPr>
        <w:t>Договор о Таможенном кодексе таможенного союза (вместе с Таможенным кодексом таможенного союза). (Подписан в г.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Минске 27.11.2009) ред. от 16.04.2010.</w:t>
      </w:r>
    </w:p>
    <w:p w:rsidR="00013035" w:rsidRPr="008F50C2" w:rsidRDefault="00013035" w:rsidP="009F6DAA">
      <w:pPr>
        <w:numPr>
          <w:ilvl w:val="0"/>
          <w:numId w:val="16"/>
        </w:numPr>
        <w:tabs>
          <w:tab w:val="left" w:pos="0"/>
        </w:tabs>
        <w:ind w:left="0" w:right="509" w:firstLine="720"/>
        <w:jc w:val="both"/>
        <w:rPr>
          <w:bCs/>
          <w:sz w:val="28"/>
          <w:szCs w:val="28"/>
        </w:rPr>
      </w:pPr>
      <w:r w:rsidRPr="00EE3786">
        <w:rPr>
          <w:sz w:val="28"/>
          <w:szCs w:val="28"/>
        </w:rPr>
        <w:t xml:space="preserve">О государственной экологической экспертизе: </w:t>
      </w:r>
      <w:r>
        <w:rPr>
          <w:sz w:val="28"/>
          <w:szCs w:val="28"/>
        </w:rPr>
        <w:t>З</w:t>
      </w:r>
      <w:r w:rsidRPr="00EE3786">
        <w:rPr>
          <w:sz w:val="28"/>
          <w:szCs w:val="28"/>
        </w:rPr>
        <w:t>акон Респ. Б</w:t>
      </w:r>
      <w:r w:rsidRPr="00EE3786">
        <w:rPr>
          <w:sz w:val="28"/>
          <w:szCs w:val="28"/>
        </w:rPr>
        <w:t>е</w:t>
      </w:r>
      <w:r w:rsidRPr="00EE3786">
        <w:rPr>
          <w:sz w:val="28"/>
          <w:szCs w:val="28"/>
        </w:rPr>
        <w:t>ларусь от 9 ноября 2009 г. N 54-З, от от 14.07.2011 N 293-З // Нац. реестр правовых актов Респ. Беларусь. – 2009 г. – N 2/1606.</w:t>
      </w:r>
    </w:p>
    <w:p w:rsidR="00013035" w:rsidRPr="008F50C2" w:rsidRDefault="00013035" w:rsidP="009F6DAA">
      <w:pPr>
        <w:pStyle w:val="ListParagraph"/>
        <w:numPr>
          <w:ilvl w:val="0"/>
          <w:numId w:val="16"/>
        </w:numPr>
        <w:tabs>
          <w:tab w:val="clear" w:pos="720"/>
        </w:tabs>
        <w:spacing w:after="0" w:line="240" w:lineRule="auto"/>
        <w:ind w:left="0" w:right="509" w:firstLine="360"/>
        <w:jc w:val="both"/>
        <w:rPr>
          <w:rFonts w:ascii="Times New Roman" w:hAnsi="Times New Roman"/>
          <w:sz w:val="28"/>
          <w:szCs w:val="28"/>
        </w:rPr>
      </w:pPr>
      <w:r w:rsidRPr="008F50C2">
        <w:rPr>
          <w:rFonts w:ascii="Times New Roman" w:hAnsi="Times New Roman"/>
          <w:sz w:val="28"/>
          <w:szCs w:val="28"/>
        </w:rPr>
        <w:t xml:space="preserve"> Технический регламент Таможенного союза. О безопасности пищевой продукции: ТР ТС 021/2011. – Введ. 09.12.2011.</w:t>
      </w:r>
    </w:p>
    <w:p w:rsidR="00013035" w:rsidRDefault="00013035" w:rsidP="009F6DAA">
      <w:pPr>
        <w:pStyle w:val="ListParagraph"/>
        <w:numPr>
          <w:ilvl w:val="0"/>
          <w:numId w:val="16"/>
        </w:numPr>
        <w:tabs>
          <w:tab w:val="clear" w:pos="720"/>
        </w:tabs>
        <w:spacing w:after="0" w:line="240" w:lineRule="auto"/>
        <w:ind w:left="0" w:right="509" w:firstLine="360"/>
        <w:jc w:val="both"/>
        <w:rPr>
          <w:rFonts w:ascii="Times New Roman" w:hAnsi="Times New Roman"/>
          <w:sz w:val="28"/>
          <w:szCs w:val="28"/>
        </w:rPr>
      </w:pPr>
      <w:r w:rsidRPr="008F50C2">
        <w:rPr>
          <w:rFonts w:ascii="Times New Roman" w:hAnsi="Times New Roman"/>
          <w:sz w:val="28"/>
          <w:szCs w:val="28"/>
        </w:rPr>
        <w:t>Технический регламент Таможенного союза. Пищевая проду</w:t>
      </w:r>
      <w:r w:rsidRPr="008F50C2">
        <w:rPr>
          <w:rFonts w:ascii="Times New Roman" w:hAnsi="Times New Roman"/>
          <w:sz w:val="28"/>
          <w:szCs w:val="28"/>
        </w:rPr>
        <w:t>к</w:t>
      </w:r>
      <w:r w:rsidRPr="008F50C2">
        <w:rPr>
          <w:rFonts w:ascii="Times New Roman" w:hAnsi="Times New Roman"/>
          <w:sz w:val="28"/>
          <w:szCs w:val="28"/>
        </w:rPr>
        <w:t>ция в части её маркировки: ТР ТС 022/2011. – Введ. 09.12.2011.</w:t>
      </w:r>
    </w:p>
    <w:p w:rsidR="00013035" w:rsidRPr="00E33A38" w:rsidRDefault="00013035" w:rsidP="009F6DAA">
      <w:pPr>
        <w:pStyle w:val="ListParagraph"/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right="509" w:firstLine="360"/>
        <w:jc w:val="both"/>
        <w:rPr>
          <w:rFonts w:ascii="Times New Roman" w:hAnsi="Times New Roman"/>
          <w:sz w:val="28"/>
          <w:szCs w:val="28"/>
        </w:rPr>
      </w:pPr>
      <w:r w:rsidRPr="00E33A38">
        <w:rPr>
          <w:rFonts w:ascii="Times New Roman" w:hAnsi="Times New Roman"/>
          <w:bCs/>
          <w:sz w:val="28"/>
          <w:szCs w:val="28"/>
        </w:rPr>
        <w:t>О государственном регулировании торговли и общественного питания в Республике Беларусь:</w:t>
      </w:r>
      <w:r w:rsidRPr="00E33A38">
        <w:rPr>
          <w:rFonts w:ascii="Times New Roman" w:hAnsi="Times New Roman"/>
          <w:sz w:val="28"/>
          <w:szCs w:val="28"/>
        </w:rPr>
        <w:t xml:space="preserve"> закон Респ. Беларусь / Национальный р</w:t>
      </w:r>
      <w:r w:rsidRPr="00E33A38">
        <w:rPr>
          <w:rFonts w:ascii="Times New Roman" w:hAnsi="Times New Roman"/>
          <w:sz w:val="28"/>
          <w:szCs w:val="28"/>
        </w:rPr>
        <w:t>е</w:t>
      </w:r>
      <w:r w:rsidRPr="00E33A38">
        <w:rPr>
          <w:rFonts w:ascii="Times New Roman" w:hAnsi="Times New Roman"/>
          <w:sz w:val="28"/>
          <w:szCs w:val="28"/>
        </w:rPr>
        <w:t>естр правовых актов РБ, 2014г. (в ред. Законов РБ от 8.01.2014г.)</w:t>
      </w:r>
    </w:p>
    <w:p w:rsidR="00013035" w:rsidRPr="00E33A38" w:rsidRDefault="00013035" w:rsidP="009F6DAA">
      <w:pPr>
        <w:numPr>
          <w:ilvl w:val="0"/>
          <w:numId w:val="16"/>
        </w:numPr>
        <w:tabs>
          <w:tab w:val="clear" w:pos="720"/>
          <w:tab w:val="num" w:pos="0"/>
          <w:tab w:val="left" w:pos="450"/>
        </w:tabs>
        <w:ind w:left="0" w:right="509" w:firstLine="360"/>
        <w:jc w:val="both"/>
        <w:rPr>
          <w:bCs/>
          <w:sz w:val="28"/>
          <w:szCs w:val="28"/>
        </w:rPr>
      </w:pPr>
      <w:r w:rsidRPr="00E33A38">
        <w:rPr>
          <w:sz w:val="28"/>
          <w:szCs w:val="28"/>
        </w:rPr>
        <w:t>Об утверждении правил продажи отдельных видов товаров и осуществления общественного питания : постановление Совета Министров РБ № 703 от 22 июля 2014 г.</w:t>
      </w:r>
    </w:p>
    <w:p w:rsidR="00013035" w:rsidRDefault="00013035" w:rsidP="009F6DAA">
      <w:pPr>
        <w:tabs>
          <w:tab w:val="left" w:pos="855"/>
        </w:tabs>
        <w:ind w:left="709" w:right="509" w:hanging="424"/>
        <w:jc w:val="center"/>
        <w:rPr>
          <w:b/>
          <w:sz w:val="28"/>
          <w:szCs w:val="28"/>
        </w:rPr>
      </w:pPr>
    </w:p>
    <w:p w:rsidR="00013035" w:rsidRDefault="00013035" w:rsidP="009F6DAA">
      <w:pPr>
        <w:tabs>
          <w:tab w:val="left" w:pos="855"/>
        </w:tabs>
        <w:ind w:left="709" w:right="509" w:hanging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013035" w:rsidRDefault="00013035" w:rsidP="009F6DAA">
      <w:pPr>
        <w:tabs>
          <w:tab w:val="left" w:pos="855"/>
        </w:tabs>
        <w:ind w:left="709" w:right="509" w:hanging="424"/>
        <w:jc w:val="center"/>
        <w:rPr>
          <w:b/>
          <w:sz w:val="28"/>
          <w:szCs w:val="28"/>
        </w:rPr>
      </w:pPr>
    </w:p>
    <w:p w:rsidR="00013035" w:rsidRDefault="00013035" w:rsidP="009F6DAA">
      <w:pPr>
        <w:tabs>
          <w:tab w:val="left" w:pos="855"/>
        </w:tabs>
        <w:ind w:left="709" w:right="509" w:hanging="424"/>
        <w:jc w:val="center"/>
        <w:rPr>
          <w:b/>
          <w:sz w:val="28"/>
          <w:szCs w:val="28"/>
        </w:rPr>
      </w:pPr>
      <w:r w:rsidRPr="002C56E1">
        <w:rPr>
          <w:b/>
          <w:sz w:val="28"/>
          <w:szCs w:val="28"/>
        </w:rPr>
        <w:t>Основная</w:t>
      </w:r>
      <w:r>
        <w:rPr>
          <w:b/>
          <w:sz w:val="28"/>
          <w:szCs w:val="28"/>
        </w:rPr>
        <w:t>:</w:t>
      </w:r>
    </w:p>
    <w:p w:rsidR="00013035" w:rsidRDefault="00013035" w:rsidP="009F6DAA">
      <w:pPr>
        <w:numPr>
          <w:ilvl w:val="0"/>
          <w:numId w:val="17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>
        <w:rPr>
          <w:sz w:val="28"/>
          <w:szCs w:val="28"/>
        </w:rPr>
        <w:t>Евдохова, Л.Н. Товарная экспертиза/ Л.Н. Евдохова, С.Л.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санский. – Минск: Высшая школа, 2013. – 332 с.</w:t>
      </w:r>
    </w:p>
    <w:p w:rsidR="00013035" w:rsidRPr="00EE3786" w:rsidRDefault="00013035" w:rsidP="009F6DAA">
      <w:pPr>
        <w:numPr>
          <w:ilvl w:val="0"/>
          <w:numId w:val="17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Вилкова, С.А. Экспертиза потребительских товаров: учеб. для вузов / С.А.Вилкова. – М.: Дашков и К, 20</w:t>
      </w:r>
      <w:r>
        <w:rPr>
          <w:sz w:val="28"/>
          <w:szCs w:val="28"/>
        </w:rPr>
        <w:t>10</w:t>
      </w:r>
      <w:r w:rsidRPr="00EE3786">
        <w:rPr>
          <w:sz w:val="28"/>
          <w:szCs w:val="28"/>
        </w:rPr>
        <w:t>. – 252 с.</w:t>
      </w:r>
    </w:p>
    <w:p w:rsidR="00013035" w:rsidRPr="00EE3786" w:rsidRDefault="00013035" w:rsidP="009F6DAA">
      <w:pPr>
        <w:numPr>
          <w:ilvl w:val="0"/>
          <w:numId w:val="17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 xml:space="preserve">Николаева, М. А. Товарная экспертиза: учеб. для вузов / М.А.Николаева. – М.: Деловая литература, </w:t>
      </w:r>
      <w:r>
        <w:rPr>
          <w:sz w:val="28"/>
          <w:szCs w:val="28"/>
        </w:rPr>
        <w:t>2007</w:t>
      </w:r>
      <w:r w:rsidRPr="00EE3786">
        <w:rPr>
          <w:sz w:val="28"/>
          <w:szCs w:val="28"/>
        </w:rPr>
        <w:t xml:space="preserve">. – 288 с. </w:t>
      </w:r>
    </w:p>
    <w:p w:rsidR="00013035" w:rsidRPr="00EE3786" w:rsidRDefault="00013035" w:rsidP="009F6DAA">
      <w:pPr>
        <w:numPr>
          <w:ilvl w:val="0"/>
          <w:numId w:val="17"/>
        </w:numPr>
        <w:tabs>
          <w:tab w:val="left" w:pos="0"/>
          <w:tab w:val="left" w:pos="855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color w:val="000000"/>
          <w:spacing w:val="-7"/>
          <w:sz w:val="28"/>
          <w:szCs w:val="28"/>
        </w:rPr>
        <w:t>Родина, Т.Г.</w:t>
      </w:r>
      <w:r w:rsidRPr="00EE3786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EE3786">
        <w:rPr>
          <w:color w:val="000000"/>
          <w:spacing w:val="4"/>
          <w:sz w:val="28"/>
          <w:szCs w:val="28"/>
        </w:rPr>
        <w:t xml:space="preserve">Сенсорный анализ продовольственных товаров: </w:t>
      </w:r>
      <w:r>
        <w:rPr>
          <w:color w:val="000000"/>
          <w:spacing w:val="4"/>
          <w:sz w:val="28"/>
          <w:szCs w:val="28"/>
        </w:rPr>
        <w:t>у</w:t>
      </w:r>
      <w:r w:rsidRPr="00EE3786">
        <w:rPr>
          <w:color w:val="000000"/>
          <w:spacing w:val="4"/>
          <w:sz w:val="28"/>
          <w:szCs w:val="28"/>
        </w:rPr>
        <w:t xml:space="preserve">чебник </w:t>
      </w:r>
      <w:r w:rsidRPr="00EE3786">
        <w:rPr>
          <w:color w:val="000000"/>
          <w:spacing w:val="3"/>
          <w:sz w:val="28"/>
          <w:szCs w:val="28"/>
        </w:rPr>
        <w:t>для студ. высш. учеб. заведений / Т</w:t>
      </w:r>
      <w:r>
        <w:rPr>
          <w:color w:val="000000"/>
          <w:spacing w:val="3"/>
          <w:sz w:val="28"/>
          <w:szCs w:val="28"/>
        </w:rPr>
        <w:t>.</w:t>
      </w:r>
      <w:r w:rsidRPr="00EE3786">
        <w:rPr>
          <w:color w:val="000000"/>
          <w:spacing w:val="3"/>
          <w:sz w:val="28"/>
          <w:szCs w:val="28"/>
        </w:rPr>
        <w:t>Г</w:t>
      </w:r>
      <w:r>
        <w:rPr>
          <w:color w:val="000000"/>
          <w:spacing w:val="3"/>
          <w:sz w:val="28"/>
          <w:szCs w:val="28"/>
        </w:rPr>
        <w:t>.</w:t>
      </w:r>
      <w:r w:rsidRPr="00EE3786">
        <w:rPr>
          <w:color w:val="000000"/>
          <w:spacing w:val="3"/>
          <w:sz w:val="28"/>
          <w:szCs w:val="28"/>
        </w:rPr>
        <w:t xml:space="preserve"> Роди</w:t>
      </w:r>
      <w:r w:rsidRPr="00EE3786">
        <w:rPr>
          <w:color w:val="000000"/>
          <w:spacing w:val="1"/>
          <w:sz w:val="28"/>
          <w:szCs w:val="28"/>
        </w:rPr>
        <w:t>на. — М.: Издател</w:t>
      </w:r>
      <w:r w:rsidRPr="00EE3786">
        <w:rPr>
          <w:color w:val="000000"/>
          <w:spacing w:val="1"/>
          <w:sz w:val="28"/>
          <w:szCs w:val="28"/>
        </w:rPr>
        <w:t>ь</w:t>
      </w:r>
      <w:r w:rsidRPr="00EE3786">
        <w:rPr>
          <w:color w:val="000000"/>
          <w:spacing w:val="1"/>
          <w:sz w:val="28"/>
          <w:szCs w:val="28"/>
        </w:rPr>
        <w:t>ский центр «Академия», 2004. — 208 с.</w:t>
      </w:r>
    </w:p>
    <w:p w:rsidR="00013035" w:rsidRPr="004F7757" w:rsidRDefault="00013035" w:rsidP="009F6DAA">
      <w:pPr>
        <w:pStyle w:val="BodyText"/>
        <w:numPr>
          <w:ilvl w:val="0"/>
          <w:numId w:val="17"/>
        </w:numPr>
        <w:tabs>
          <w:tab w:val="left" w:pos="0"/>
          <w:tab w:val="left" w:pos="855"/>
        </w:tabs>
        <w:spacing w:line="240" w:lineRule="auto"/>
        <w:ind w:left="0" w:right="509" w:firstLine="720"/>
        <w:jc w:val="both"/>
        <w:rPr>
          <w:szCs w:val="28"/>
        </w:rPr>
      </w:pPr>
      <w:r w:rsidRPr="004F7757">
        <w:rPr>
          <w:szCs w:val="28"/>
        </w:rPr>
        <w:t>Сенченко, Б.С. Ветеринарно-санитарная экспертиза продуктов животного и растительного происхождения / Б.С. Сенченко. – Ростов н/Д: Март, 2001. – 704 с.</w:t>
      </w:r>
    </w:p>
    <w:p w:rsidR="00013035" w:rsidRDefault="00013035" w:rsidP="009F6DAA">
      <w:pPr>
        <w:tabs>
          <w:tab w:val="left" w:pos="0"/>
          <w:tab w:val="num" w:pos="360"/>
        </w:tabs>
        <w:ind w:right="509" w:firstLine="720"/>
        <w:jc w:val="center"/>
        <w:rPr>
          <w:b/>
          <w:sz w:val="28"/>
          <w:szCs w:val="28"/>
        </w:rPr>
      </w:pPr>
    </w:p>
    <w:p w:rsidR="00013035" w:rsidRDefault="00013035" w:rsidP="009F6DAA">
      <w:pPr>
        <w:tabs>
          <w:tab w:val="left" w:pos="0"/>
          <w:tab w:val="num" w:pos="360"/>
        </w:tabs>
        <w:ind w:right="509" w:firstLine="720"/>
        <w:jc w:val="center"/>
        <w:rPr>
          <w:b/>
          <w:sz w:val="28"/>
          <w:szCs w:val="28"/>
        </w:rPr>
      </w:pPr>
    </w:p>
    <w:p w:rsidR="00013035" w:rsidRDefault="00013035" w:rsidP="009F6DAA">
      <w:pPr>
        <w:tabs>
          <w:tab w:val="left" w:pos="0"/>
          <w:tab w:val="num" w:pos="360"/>
        </w:tabs>
        <w:ind w:right="509" w:firstLine="720"/>
        <w:jc w:val="center"/>
        <w:rPr>
          <w:b/>
          <w:sz w:val="28"/>
          <w:szCs w:val="28"/>
        </w:rPr>
      </w:pPr>
      <w:r w:rsidRPr="002C56E1">
        <w:rPr>
          <w:b/>
          <w:sz w:val="28"/>
          <w:szCs w:val="28"/>
        </w:rPr>
        <w:t>Дополнительная</w:t>
      </w:r>
      <w:r>
        <w:rPr>
          <w:b/>
          <w:sz w:val="28"/>
          <w:szCs w:val="28"/>
        </w:rPr>
        <w:t>:</w:t>
      </w:r>
    </w:p>
    <w:p w:rsidR="00013035" w:rsidRDefault="00013035" w:rsidP="009F6DAA">
      <w:pPr>
        <w:numPr>
          <w:ilvl w:val="0"/>
          <w:numId w:val="17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Чечеткина, Н.М.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Товарная экспертиза: учеб. для вузов / Н.М.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Чечеткина, Т.И.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Путилина, В.В.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Горбунева; под ред.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С.М.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Самариной, Ш.К.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 xml:space="preserve">Ганцова. – Ростов н/Д: Феникс, 2000. – 512 с. </w:t>
      </w:r>
    </w:p>
    <w:p w:rsidR="00013035" w:rsidRPr="00EE3786" w:rsidRDefault="00013035" w:rsidP="009F6DAA">
      <w:pPr>
        <w:numPr>
          <w:ilvl w:val="0"/>
          <w:numId w:val="17"/>
        </w:numPr>
        <w:tabs>
          <w:tab w:val="left" w:pos="0"/>
          <w:tab w:val="num" w:pos="72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Криштафович, В.И. Методы и техническое обеспечение ко</w:t>
      </w:r>
      <w:r w:rsidRPr="00EE3786">
        <w:rPr>
          <w:sz w:val="28"/>
          <w:szCs w:val="28"/>
        </w:rPr>
        <w:t>н</w:t>
      </w:r>
      <w:r w:rsidRPr="00EE3786">
        <w:rPr>
          <w:sz w:val="28"/>
          <w:szCs w:val="28"/>
        </w:rPr>
        <w:t>троля качества (продовольственные товары): учеб. пособие для вузов/ В.И.Криштафович, С.В.Колобов.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 xml:space="preserve"> М.: Дашков и К, 2007. – 124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с.</w:t>
      </w:r>
    </w:p>
    <w:p w:rsidR="00013035" w:rsidRPr="00EE3786" w:rsidRDefault="00013035" w:rsidP="009F6DAA">
      <w:pPr>
        <w:numPr>
          <w:ilvl w:val="0"/>
          <w:numId w:val="17"/>
        </w:numPr>
        <w:tabs>
          <w:tab w:val="left" w:pos="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Литвинов, О. Защитные знаки и идентификационная маркиро</w:t>
      </w:r>
      <w:r w:rsidRPr="00EE3786">
        <w:rPr>
          <w:sz w:val="28"/>
          <w:szCs w:val="28"/>
        </w:rPr>
        <w:t>в</w:t>
      </w:r>
      <w:r w:rsidRPr="00EE3786">
        <w:rPr>
          <w:sz w:val="28"/>
          <w:szCs w:val="28"/>
        </w:rPr>
        <w:t>ка для продукции, оборудования и документов / О. Литвинов // Стандарты и качество.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2002.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>№3.–</w:t>
      </w:r>
      <w:r>
        <w:rPr>
          <w:sz w:val="28"/>
          <w:szCs w:val="28"/>
        </w:rPr>
        <w:t xml:space="preserve"> С</w:t>
      </w:r>
      <w:r w:rsidRPr="00EE3786">
        <w:rPr>
          <w:sz w:val="28"/>
          <w:szCs w:val="28"/>
        </w:rPr>
        <w:t>. 81–88.</w:t>
      </w:r>
    </w:p>
    <w:p w:rsidR="00013035" w:rsidRDefault="00013035" w:rsidP="009F6DAA">
      <w:pPr>
        <w:numPr>
          <w:ilvl w:val="0"/>
          <w:numId w:val="17"/>
        </w:numPr>
        <w:tabs>
          <w:tab w:val="left" w:pos="0"/>
          <w:tab w:val="num" w:pos="720"/>
        </w:tabs>
        <w:ind w:left="0" w:right="509" w:firstLine="720"/>
        <w:jc w:val="both"/>
        <w:rPr>
          <w:sz w:val="28"/>
          <w:szCs w:val="28"/>
        </w:rPr>
      </w:pPr>
      <w:r w:rsidRPr="00EE3786">
        <w:rPr>
          <w:sz w:val="28"/>
          <w:szCs w:val="28"/>
        </w:rPr>
        <w:t>Николаева, М.А. Средства информации о товарах: товарный справочник / М.А.Николаева, Л.В.Карташова, М.А.</w:t>
      </w:r>
      <w:r>
        <w:rPr>
          <w:sz w:val="28"/>
          <w:szCs w:val="28"/>
        </w:rPr>
        <w:t xml:space="preserve"> </w:t>
      </w:r>
      <w:r w:rsidRPr="00EE3786">
        <w:rPr>
          <w:sz w:val="28"/>
          <w:szCs w:val="28"/>
        </w:rPr>
        <w:t xml:space="preserve">Положишникова. – М.: Экономика, </w:t>
      </w:r>
      <w:r>
        <w:rPr>
          <w:sz w:val="28"/>
          <w:szCs w:val="28"/>
        </w:rPr>
        <w:t>200</w:t>
      </w:r>
      <w:r w:rsidRPr="00EE3786">
        <w:rPr>
          <w:sz w:val="28"/>
          <w:szCs w:val="28"/>
        </w:rPr>
        <w:t>7. – 175 с.</w:t>
      </w:r>
    </w:p>
    <w:p w:rsidR="00013035" w:rsidRDefault="00013035" w:rsidP="009F6DAA">
      <w:pPr>
        <w:rPr>
          <w:b/>
          <w:sz w:val="28"/>
          <w:szCs w:val="28"/>
        </w:rPr>
      </w:pPr>
    </w:p>
    <w:p w:rsidR="00013035" w:rsidRPr="009F6DAA" w:rsidRDefault="00013035" w:rsidP="009F6DAA">
      <w:pPr>
        <w:ind w:firstLine="567"/>
        <w:jc w:val="center"/>
        <w:rPr>
          <w:b/>
          <w:sz w:val="32"/>
          <w:szCs w:val="32"/>
        </w:rPr>
      </w:pPr>
      <w:r w:rsidRPr="009F6DAA">
        <w:rPr>
          <w:b/>
          <w:sz w:val="32"/>
          <w:szCs w:val="32"/>
        </w:rPr>
        <w:t>Товарная экспертиза непродовольственных товаров</w:t>
      </w:r>
    </w:p>
    <w:p w:rsidR="00013035" w:rsidRDefault="00013035" w:rsidP="00654334">
      <w:pPr>
        <w:jc w:val="center"/>
        <w:rPr>
          <w:b/>
          <w:sz w:val="20"/>
          <w:szCs w:val="20"/>
          <w:lang w:val="be-BY"/>
        </w:rPr>
      </w:pPr>
    </w:p>
    <w:p w:rsidR="00013035" w:rsidRPr="009F6DAA" w:rsidRDefault="00013035" w:rsidP="009F6DAA">
      <w:pPr>
        <w:jc w:val="both"/>
        <w:rPr>
          <w:b/>
          <w:sz w:val="28"/>
          <w:szCs w:val="28"/>
        </w:rPr>
      </w:pPr>
    </w:p>
    <w:p w:rsidR="00013035" w:rsidRPr="009F6DAA" w:rsidRDefault="00013035" w:rsidP="009F6DA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Нормативные и законодательные акты: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О защите прав потребителей: Закон Республики Беларусь от 9 января 2002 года № 90-З: с изм. и доп.: текст по состоянию на 4 января 2014 г. // Закон Республики Беларусь О внесении изменений и дополнений в некоторые законы Республики Беларусь № 106-З от 04/01/2014.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Об утверждении Положения о приемке товаров по количеству и качеству: Постановление совета министров Республики Беларусь от 3 сентября 2008 года № 1290 // Национальный реестр правовых актов Республики Беларусь от 11 сентября 2008 г. № 214, 5/28293; Газета "Рэспублiка" от 17 сентября 2008 г. № 174.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Об оценке соответствия требованиям технических нормативных правовых актов в области технического нормирования и стандартизации: Закон Республики Беларусь от 5 января 2004 года № 269-З// Национальный реестр правовых актов Республики Беларусь, опубликован - 19 января 2004 г.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О торгово-промышленной палате (по состоянию на 15 июля 2008 года): Закон Республики Беларусь от 16 июня 2003 года № 208-З // Национальный реестр правовых актов Республики Беларусь, 2003 г., № 74, 2/957, опубликован 9 июля 2003 года; "Народная газета" от 18 сентября 2003 г., № 212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Закон Республики Беларусь от 8 января 2014 г. № 128-3 «О государственном регулировании торговли и общественного питания в Республике Беларусь»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О техническом нормировании и стандартизации: Закон Республики Беларусь от 5 января 2004 года № 262-З // Национальный реестр правовых актов Республики Беларусь, 16 января 2004 г., № 4, 2/1011.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Постановление Совета Министров Республики Беларусь от 3 сентября 2008 г. N 1290 «Об утверждении положения о приемке товаров по количеству и качеству»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Единая система классификации и кодирования технико-экономической и социальной информации Республики Беларусь. Основные положения:</w:t>
      </w:r>
      <w:r w:rsidRPr="00082DD9">
        <w:rPr>
          <w:sz w:val="28"/>
          <w:szCs w:val="28"/>
        </w:rPr>
        <w:br/>
        <w:t>СТБ 6.01.1-2001. - Утвержден и введен в действие постановлением Госстандарта Республики Беларусь от 29 декабря 2001 г. № 54, 2002. – 20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15467-79 «Управление качеством продукции. Основные понятия. Термины и определения»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 xml:space="preserve">Постановление Совета Министров Республики Беларусь от 20 октября 2010 г. N 1520 «Об утверждении положения о порядке выдачи сертификатов продукции (работ, услуг) собственного производства и положения о порядке выдачи сертификатов услуг собственного производства банкам, небанковским кредитно-финансовым и страховым организациям»,  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Постановление Совета Министров Республики Беларусь от 17 декабря 2001 г. N 1817 «Об утверждении положения об отнесении продукции (работ, услуг) к продукции (работам, услугам) собственного производства»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Постановление Совета Министров Республики Беларусь от 5 февраля 2007 г. N 148 «Об утверждении положения о порядке проведения аттестации оценщиков и положения о порядке ведения государственного реестра оценщиков.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18321-73 «Статистический контроль качества. Методы случайного отбора выборок штучной продукции»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30721-2000 «Автоматическая идентификация. Кодирование штриховое. Термины и определения»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30640-99 «Автоматическая идентификация. Штриховое кодирование. Идентификаторы символик»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30641-99 «Автоматическая идентификация. Штриховое кодирование. Основные характеристики кода "2 из 5 чередующихся"»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30742-2001 «Автоматическая идентификация. Кодирование штриховое. Спецификация символики Code 39 (Код 39)»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31245-2004 «Автоматическая идентификация. Кодирование штриховое. Требования к испытаниям мастера штрихового кода»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 xml:space="preserve">СТБ I SO/I ЕС 7812-1-2013 "Карточки идентификационные. Идентификация эмитентов. Часть 1. Система нумерации». 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СТБ I SO/I ЕС 7812-2-2013 «Карточки идентификационные. Идентификация эмитентов. Часть 2. Процедуры подачи заявки и регистрации»</w:t>
      </w:r>
    </w:p>
    <w:p w:rsidR="00013035" w:rsidRPr="00082DD9" w:rsidRDefault="00013035" w:rsidP="00082DD9">
      <w:pPr>
        <w:numPr>
          <w:ilvl w:val="0"/>
          <w:numId w:val="12"/>
        </w:numPr>
        <w:jc w:val="both"/>
        <w:rPr>
          <w:sz w:val="28"/>
          <w:szCs w:val="28"/>
        </w:rPr>
      </w:pPr>
      <w:r w:rsidRPr="00082DD9">
        <w:rPr>
          <w:sz w:val="28"/>
          <w:szCs w:val="28"/>
        </w:rPr>
        <w:t>ГОСТ 8.579-2004 "Требования к количеству фасованных товаров в уп</w:t>
      </w:r>
      <w:r w:rsidRPr="00082DD9">
        <w:rPr>
          <w:sz w:val="28"/>
          <w:szCs w:val="28"/>
        </w:rPr>
        <w:t>а</w:t>
      </w:r>
      <w:r w:rsidRPr="00082DD9">
        <w:rPr>
          <w:sz w:val="28"/>
          <w:szCs w:val="28"/>
        </w:rPr>
        <w:t>ковках</w:t>
      </w:r>
      <w:r>
        <w:rPr>
          <w:sz w:val="28"/>
          <w:szCs w:val="28"/>
        </w:rPr>
        <w:t xml:space="preserve"> </w:t>
      </w:r>
      <w:r w:rsidRPr="00082DD9">
        <w:rPr>
          <w:sz w:val="28"/>
          <w:szCs w:val="28"/>
        </w:rPr>
        <w:t>любого вида, при их производстве, фасовке, продаже и импорте"</w:t>
      </w:r>
    </w:p>
    <w:p w:rsidR="00013035" w:rsidRDefault="00013035" w:rsidP="00082DD9">
      <w:pPr>
        <w:jc w:val="both"/>
        <w:rPr>
          <w:sz w:val="28"/>
          <w:szCs w:val="28"/>
        </w:rPr>
      </w:pPr>
    </w:p>
    <w:p w:rsidR="00013035" w:rsidRPr="00082DD9" w:rsidRDefault="00013035" w:rsidP="009F6DAA">
      <w:pPr>
        <w:jc w:val="center"/>
        <w:rPr>
          <w:b/>
          <w:sz w:val="28"/>
          <w:szCs w:val="28"/>
        </w:rPr>
      </w:pPr>
      <w:r w:rsidRPr="00082DD9">
        <w:rPr>
          <w:b/>
          <w:sz w:val="28"/>
          <w:szCs w:val="28"/>
        </w:rPr>
        <w:t>ЛИТЕРАТУРА</w:t>
      </w:r>
    </w:p>
    <w:p w:rsidR="00013035" w:rsidRPr="00082DD9" w:rsidRDefault="00013035" w:rsidP="00082DD9">
      <w:pPr>
        <w:jc w:val="center"/>
        <w:rPr>
          <w:b/>
          <w:sz w:val="28"/>
          <w:szCs w:val="28"/>
        </w:rPr>
      </w:pPr>
      <w:r w:rsidRPr="00082DD9">
        <w:rPr>
          <w:b/>
          <w:sz w:val="28"/>
          <w:szCs w:val="28"/>
        </w:rPr>
        <w:t>Основная: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Николаева</w:t>
      </w:r>
      <w:r>
        <w:rPr>
          <w:sz w:val="28"/>
          <w:szCs w:val="28"/>
        </w:rPr>
        <w:t>,</w:t>
      </w:r>
      <w:r w:rsidRPr="00082DD9">
        <w:rPr>
          <w:sz w:val="28"/>
          <w:szCs w:val="28"/>
        </w:rPr>
        <w:t xml:space="preserve"> М. А. Товарная экспертиза. Учебник для вузов. – М, 1998. – 288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Вилкова</w:t>
      </w:r>
      <w:r>
        <w:rPr>
          <w:sz w:val="28"/>
          <w:szCs w:val="28"/>
        </w:rPr>
        <w:t>,</w:t>
      </w:r>
      <w:r w:rsidRPr="00082DD9">
        <w:rPr>
          <w:sz w:val="28"/>
          <w:szCs w:val="28"/>
        </w:rPr>
        <w:t xml:space="preserve"> С. А. Экспертиза потребительских товаров: Учебник. – 2-е изд. — М. 2010. – 252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 xml:space="preserve">Евдохова, Л. Н. Товарная экспертиза : учеб. пособие / Л.H. Евдохова, C.JI. Масанский. </w:t>
      </w:r>
      <w:r>
        <w:rPr>
          <w:sz w:val="28"/>
          <w:szCs w:val="28"/>
        </w:rPr>
        <w:t xml:space="preserve">-- </w:t>
      </w:r>
      <w:r w:rsidRPr="00082DD9">
        <w:rPr>
          <w:sz w:val="28"/>
          <w:szCs w:val="28"/>
        </w:rPr>
        <w:t xml:space="preserve"> Минск : Выш. шк., 2013. - 332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Омельченко, Е.В. Товароведение, экспертиза и стандартизация» в вопросах и ответах: Учебное пособие для подготовки к экзамену. - М.: АНО ВПО Российская академия предпринимательства, 2013. - 65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Ляшко</w:t>
      </w:r>
      <w:r>
        <w:rPr>
          <w:sz w:val="28"/>
          <w:szCs w:val="28"/>
        </w:rPr>
        <w:t>,</w:t>
      </w:r>
      <w:r w:rsidRPr="00082DD9">
        <w:rPr>
          <w:sz w:val="28"/>
          <w:szCs w:val="28"/>
        </w:rPr>
        <w:t xml:space="preserve"> А. А. и др. Товароведение, экспертиза и стандартизация. – 2-е изд., перераб. и доп. – М, 2013. – 660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Калачев, С. Л. Теоретические основы товароведения и экспертизы: учебник – М, 2011. – 463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Товароведение и экспертиза в таможенном деле: Учебник. В 4-х т. Том I: Теоретические основы. Непродовольственные товары/С. Н. Гамидуллаев, И. Н. Петрова, С. В. Багрикова, Т. А. Захаренко. – СПб.: Троицкий мост, 2010.—480 с.</w:t>
      </w:r>
    </w:p>
    <w:p w:rsidR="00013035" w:rsidRPr="00082DD9" w:rsidRDefault="00013035" w:rsidP="00082DD9">
      <w:pPr>
        <w:jc w:val="both"/>
        <w:rPr>
          <w:sz w:val="28"/>
          <w:szCs w:val="28"/>
        </w:rPr>
      </w:pPr>
    </w:p>
    <w:p w:rsidR="00013035" w:rsidRPr="00082DD9" w:rsidRDefault="00013035" w:rsidP="00082DD9">
      <w:pPr>
        <w:jc w:val="center"/>
        <w:rPr>
          <w:b/>
          <w:sz w:val="28"/>
          <w:szCs w:val="28"/>
        </w:rPr>
      </w:pPr>
      <w:r w:rsidRPr="00082DD9">
        <w:rPr>
          <w:b/>
          <w:sz w:val="28"/>
          <w:szCs w:val="28"/>
        </w:rPr>
        <w:t>Дополнительная: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Технико-криминалистическая экспертиза документов: Учебник /  Под ред. В. Е. Ляпичева, Н. Н. Шведовой. - Волгоград: ВА МВД России, 2005. - 268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Денисова А. Л. Теория и практика экспертной оценки товаров и услуг: Учеб. пособие. / Денисова А. Л., Зайцев Е. В. – Тамбов: Изд-во Тамб. гос. техн. ун-та, – 2002. 72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Дворкин В.И. Метрология и обеспечение качества количественного химического анализа. – М.: Химия, 2001. – 263 с.</w:t>
      </w:r>
    </w:p>
    <w:p w:rsidR="00013035" w:rsidRPr="00082DD9" w:rsidRDefault="00013035" w:rsidP="00082DD9">
      <w:pPr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082DD9">
        <w:rPr>
          <w:sz w:val="28"/>
          <w:szCs w:val="28"/>
        </w:rPr>
        <w:t>Уголовно-процессуальный кодекс Республики Беларусь от 16 июля 1999 г. № 295-З Принят Палатой представителей 24 июня 1999 года. Одобрен Советом Республики 30 июня 1999 года. С изменениями и дополнениями.</w:t>
      </w:r>
    </w:p>
    <w:p w:rsidR="00013035" w:rsidRPr="00082DD9" w:rsidRDefault="00013035" w:rsidP="00C640EA">
      <w:pPr>
        <w:widowControl w:val="0"/>
        <w:numPr>
          <w:ilvl w:val="0"/>
          <w:numId w:val="12"/>
        </w:numPr>
        <w:suppressAutoHyphens/>
        <w:jc w:val="both"/>
      </w:pPr>
      <w:r w:rsidRPr="00C640EA">
        <w:rPr>
          <w:sz w:val="28"/>
          <w:szCs w:val="28"/>
        </w:rPr>
        <w:t>Гражданский процессуальный кодекс Республики Беларусь от 11 января 1999 г. № 238-З Принят Палатой представителей 10 декабря 1998 года, Одобрен Советом Республики 18 декабря 1998 года. С изменениями и дополнениями.</w:t>
      </w:r>
      <w:r w:rsidRPr="00C640EA">
        <w:rPr>
          <w:sz w:val="28"/>
          <w:szCs w:val="28"/>
        </w:rPr>
        <w:br/>
      </w: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 w:rsidP="00515AE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рекомендации по организации самостоятельной </w:t>
      </w:r>
    </w:p>
    <w:p w:rsidR="00013035" w:rsidRDefault="00013035" w:rsidP="00515AE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работы студентов по учебной дисциплине</w:t>
      </w:r>
    </w:p>
    <w:p w:rsidR="00013035" w:rsidRDefault="00013035" w:rsidP="00515AE5">
      <w:pPr>
        <w:jc w:val="center"/>
      </w:pPr>
      <w:r>
        <w:rPr>
          <w:b/>
          <w:i/>
          <w:sz w:val="28"/>
          <w:szCs w:val="28"/>
        </w:rPr>
        <w:t>«Товарная экспертиза непродовольственных товаров»</w:t>
      </w:r>
    </w:p>
    <w:p w:rsidR="00013035" w:rsidRDefault="00013035" w:rsidP="00515AE5">
      <w:pPr>
        <w:jc w:val="center"/>
        <w:rPr>
          <w:b/>
          <w:i/>
          <w:sz w:val="16"/>
          <w:szCs w:val="16"/>
        </w:rPr>
      </w:pPr>
    </w:p>
    <w:p w:rsidR="00013035" w:rsidRDefault="00013035" w:rsidP="00515A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самостоятельной работы студента являются:</w:t>
      </w:r>
    </w:p>
    <w:p w:rsidR="00013035" w:rsidRDefault="00013035" w:rsidP="00515AE5">
      <w:pPr>
        <w:numPr>
          <w:ilvl w:val="0"/>
          <w:numId w:val="6"/>
        </w:numPr>
        <w:jc w:val="both"/>
      </w:pPr>
      <w:r>
        <w:rPr>
          <w:sz w:val="28"/>
          <w:szCs w:val="28"/>
        </w:rPr>
        <w:t>первоначально подробное ознакомление с программой учебной дисци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лины;</w:t>
      </w:r>
    </w:p>
    <w:p w:rsidR="00013035" w:rsidRDefault="00013035" w:rsidP="00515AE5">
      <w:pPr>
        <w:numPr>
          <w:ilvl w:val="0"/>
          <w:numId w:val="6"/>
        </w:numPr>
        <w:jc w:val="both"/>
      </w:pPr>
      <w:r>
        <w:rPr>
          <w:sz w:val="28"/>
          <w:szCs w:val="28"/>
        </w:rPr>
        <w:t>ознакомление со списком рекомендуемой литературы по учебной дисц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плине в целом и ее разделам, наличие ее в библиотеке и других досту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ных источниках, изучение необходимой литературы по теме, подбор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полнительной литературы; </w:t>
      </w:r>
    </w:p>
    <w:p w:rsidR="00013035" w:rsidRDefault="00013035" w:rsidP="00515AE5">
      <w:pPr>
        <w:numPr>
          <w:ilvl w:val="0"/>
          <w:numId w:val="6"/>
        </w:numPr>
        <w:jc w:val="both"/>
      </w:pPr>
      <w:r>
        <w:rPr>
          <w:sz w:val="28"/>
          <w:szCs w:val="28"/>
        </w:rPr>
        <w:t>изучение и расширение лекционного материала преподавателя за счет специальной литературы, консультаций;</w:t>
      </w:r>
    </w:p>
    <w:p w:rsidR="00013035" w:rsidRDefault="00013035" w:rsidP="00515AE5">
      <w:pPr>
        <w:numPr>
          <w:ilvl w:val="0"/>
          <w:numId w:val="6"/>
        </w:numPr>
        <w:jc w:val="both"/>
      </w:pPr>
      <w:r>
        <w:rPr>
          <w:sz w:val="28"/>
          <w:szCs w:val="28"/>
        </w:rPr>
        <w:t>подготовка к лабораторным занятиям с изучением основной и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тельной литературы;</w:t>
      </w:r>
    </w:p>
    <w:p w:rsidR="00013035" w:rsidRDefault="00013035" w:rsidP="00515AE5">
      <w:pPr>
        <w:numPr>
          <w:ilvl w:val="0"/>
          <w:numId w:val="6"/>
        </w:numPr>
        <w:jc w:val="both"/>
      </w:pPr>
      <w:r>
        <w:rPr>
          <w:sz w:val="28"/>
          <w:szCs w:val="28"/>
        </w:rPr>
        <w:t>подготовка к выполнению диагностических форм контроля (контрольные работы, устные опросы и т.п.);</w:t>
      </w:r>
    </w:p>
    <w:p w:rsidR="00013035" w:rsidRDefault="00013035" w:rsidP="00515AE5">
      <w:pPr>
        <w:numPr>
          <w:ilvl w:val="0"/>
          <w:numId w:val="6"/>
        </w:numPr>
        <w:jc w:val="both"/>
      </w:pPr>
      <w:r>
        <w:rPr>
          <w:sz w:val="28"/>
          <w:szCs w:val="28"/>
        </w:rPr>
        <w:t>подготовка к экзамену.</w:t>
      </w: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>
      <w:pPr>
        <w:rPr>
          <w:b/>
          <w:sz w:val="28"/>
          <w:szCs w:val="28"/>
        </w:rPr>
      </w:pPr>
    </w:p>
    <w:p w:rsidR="00013035" w:rsidRDefault="00013035" w:rsidP="006543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Примерная тематика лабораторных занятий </w:t>
      </w:r>
    </w:p>
    <w:p w:rsidR="00013035" w:rsidRDefault="00013035" w:rsidP="006543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(дневная форма получения высшего образования)</w:t>
      </w:r>
    </w:p>
    <w:p w:rsidR="00013035" w:rsidRDefault="00013035" w:rsidP="00654334">
      <w:pPr>
        <w:jc w:val="center"/>
        <w:rPr>
          <w:sz w:val="28"/>
          <w:szCs w:val="28"/>
        </w:rPr>
      </w:pP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«Особенности назначения и производства отдельных видов товароведных экспертиз»</w:t>
      </w:r>
      <w:r>
        <w:rPr>
          <w:sz w:val="28"/>
          <w:szCs w:val="28"/>
        </w:rPr>
        <w:t>.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«Особенности назначения и производства судебных товароведных эк</w:t>
      </w:r>
      <w:r w:rsidRPr="007B7AE4">
        <w:rPr>
          <w:sz w:val="28"/>
          <w:szCs w:val="28"/>
        </w:rPr>
        <w:t>с</w:t>
      </w:r>
      <w:r w:rsidRPr="007B7AE4">
        <w:rPr>
          <w:sz w:val="28"/>
          <w:szCs w:val="28"/>
        </w:rPr>
        <w:t>пертиз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назначения и производства товароведных экспертиз по д</w:t>
      </w:r>
      <w:r w:rsidRPr="007B7AE4">
        <w:rPr>
          <w:sz w:val="28"/>
          <w:szCs w:val="28"/>
        </w:rPr>
        <w:t>о</w:t>
      </w:r>
      <w:r w:rsidRPr="007B7AE4">
        <w:rPr>
          <w:sz w:val="28"/>
          <w:szCs w:val="28"/>
        </w:rPr>
        <w:t>кументам»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Изучение нормативно-технической документации в области количес</w:t>
      </w:r>
      <w:r w:rsidRPr="007B7AE4">
        <w:rPr>
          <w:sz w:val="28"/>
          <w:szCs w:val="28"/>
        </w:rPr>
        <w:t>т</w:t>
      </w:r>
      <w:r w:rsidRPr="007B7AE4">
        <w:rPr>
          <w:sz w:val="28"/>
          <w:szCs w:val="28"/>
        </w:rPr>
        <w:t>венной товароведной экспертизы. Отбор проб и его документальное оформление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«Виды защиты документов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назначения и производства количественной товароведной экспертизы и ее документальной оформление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проведения товароведной экспертизы качества. Докуме</w:t>
      </w:r>
      <w:r w:rsidRPr="007B7AE4">
        <w:rPr>
          <w:sz w:val="28"/>
          <w:szCs w:val="28"/>
        </w:rPr>
        <w:t>н</w:t>
      </w:r>
      <w:r w:rsidRPr="007B7AE4">
        <w:rPr>
          <w:sz w:val="28"/>
          <w:szCs w:val="28"/>
        </w:rPr>
        <w:t>тальное оформление такого вида экспертиз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проведения товароведной экспертизы комплектности. Д</w:t>
      </w:r>
      <w:r w:rsidRPr="007B7AE4">
        <w:rPr>
          <w:sz w:val="28"/>
          <w:szCs w:val="28"/>
        </w:rPr>
        <w:t>о</w:t>
      </w:r>
      <w:r w:rsidRPr="007B7AE4">
        <w:rPr>
          <w:sz w:val="28"/>
          <w:szCs w:val="28"/>
        </w:rPr>
        <w:t>кум</w:t>
      </w:r>
      <w:r>
        <w:rPr>
          <w:sz w:val="28"/>
          <w:szCs w:val="28"/>
        </w:rPr>
        <w:t>ентальное оформление экспертизы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назначения и производства това</w:t>
      </w:r>
      <w:r>
        <w:rPr>
          <w:sz w:val="28"/>
          <w:szCs w:val="28"/>
        </w:rPr>
        <w:t>рной экспертизы новой продукции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методов оценки новой продукции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Изучение нормативно-правовой документации в области экспертизы и сертификации продукции собственного производства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назначения и производства оц</w:t>
      </w:r>
      <w:r>
        <w:rPr>
          <w:sz w:val="28"/>
          <w:szCs w:val="28"/>
        </w:rPr>
        <w:t>еночной товароведной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Виды и способы идентификации продукции. Особенности проведения  идентификационной товароведной экспертизы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Документальное оформление идентификационной товароведной экспе</w:t>
      </w:r>
      <w:r w:rsidRPr="007B7AE4">
        <w:rPr>
          <w:sz w:val="28"/>
          <w:szCs w:val="28"/>
        </w:rPr>
        <w:t>р</w:t>
      </w:r>
      <w:r w:rsidRPr="007B7AE4">
        <w:rPr>
          <w:sz w:val="28"/>
          <w:szCs w:val="28"/>
        </w:rPr>
        <w:t>тизы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назначения и производства товароведной экспертизы по</w:t>
      </w:r>
      <w:r w:rsidRPr="007B7AE4">
        <w:rPr>
          <w:sz w:val="28"/>
          <w:szCs w:val="28"/>
        </w:rPr>
        <w:t>д</w:t>
      </w:r>
      <w:r w:rsidRPr="007B7AE4">
        <w:rPr>
          <w:sz w:val="28"/>
          <w:szCs w:val="28"/>
        </w:rPr>
        <w:t>линности</w:t>
      </w:r>
    </w:p>
    <w:p w:rsidR="00013035" w:rsidRDefault="00013035" w:rsidP="00D544EA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Виды фальсификации товара и методы их определения. Документальное оформление результатов товароведной экспертизы подлинности».</w:t>
      </w:r>
    </w:p>
    <w:p w:rsidR="00013035" w:rsidRPr="00BF3DE8" w:rsidRDefault="00013035">
      <w:pPr>
        <w:numPr>
          <w:ilvl w:val="0"/>
          <w:numId w:val="15"/>
        </w:numPr>
        <w:rPr>
          <w:sz w:val="28"/>
          <w:szCs w:val="28"/>
        </w:rPr>
      </w:pPr>
      <w:r w:rsidRPr="007B7AE4">
        <w:rPr>
          <w:sz w:val="28"/>
          <w:szCs w:val="28"/>
        </w:rPr>
        <w:t>Особенности назначения и производства товароведной экспертизы для таможенных целей</w:t>
      </w:r>
    </w:p>
    <w:p w:rsidR="00013035" w:rsidRDefault="00013035" w:rsidP="00BF3DE8">
      <w:pPr>
        <w:jc w:val="center"/>
        <w:rPr>
          <w:b/>
          <w:sz w:val="28"/>
          <w:szCs w:val="28"/>
        </w:rPr>
      </w:pPr>
      <w:r w:rsidRPr="00BF3DE8">
        <w:rPr>
          <w:b/>
          <w:sz w:val="28"/>
          <w:szCs w:val="28"/>
        </w:rPr>
        <w:t>Рекомендуемые средства диагностики</w:t>
      </w:r>
    </w:p>
    <w:p w:rsidR="00013035" w:rsidRPr="00BF3DE8" w:rsidRDefault="00013035" w:rsidP="00BF3DE8">
      <w:pPr>
        <w:rPr>
          <w:sz w:val="28"/>
          <w:szCs w:val="28"/>
        </w:rPr>
      </w:pPr>
      <w:r w:rsidRPr="00BF3DE8">
        <w:rPr>
          <w:sz w:val="28"/>
          <w:szCs w:val="28"/>
        </w:rPr>
        <w:tab/>
        <w:t>Для текущего ко</w:t>
      </w:r>
      <w:r>
        <w:rPr>
          <w:sz w:val="28"/>
          <w:szCs w:val="28"/>
        </w:rPr>
        <w:t>н</w:t>
      </w:r>
      <w:r w:rsidRPr="00BF3DE8">
        <w:rPr>
          <w:sz w:val="28"/>
          <w:szCs w:val="28"/>
        </w:rPr>
        <w:t>троля</w:t>
      </w:r>
      <w:r>
        <w:rPr>
          <w:sz w:val="28"/>
          <w:szCs w:val="28"/>
        </w:rPr>
        <w:t xml:space="preserve"> учебных достижений студентов используются тесты, устный и письменный опрос во время занятий, разноуровневые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трольные задания по отдельным темам, защита выполненных на лабораторных занятиях индивидуальных заданий, собеседование при проведении 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альных и групповых консультациях и другие средства диагностики. Итоговая оценка учебных достижений студентов проводится на экзамене по десят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балльной шкале.</w:t>
      </w:r>
    </w:p>
    <w:p w:rsidR="00013035" w:rsidRDefault="00013035"/>
    <w:sectPr w:rsidR="00013035" w:rsidSect="00654334">
      <w:headerReference w:type="default" r:id="rId7"/>
      <w:headerReference w:type="first" r:id="rId8"/>
      <w:pgSz w:w="11906" w:h="16838" w:code="9"/>
      <w:pgMar w:top="1134" w:right="567" w:bottom="1134" w:left="1701" w:header="284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035" w:rsidRDefault="00013035" w:rsidP="00842A14">
      <w:r>
        <w:separator/>
      </w:r>
    </w:p>
  </w:endnote>
  <w:endnote w:type="continuationSeparator" w:id="1">
    <w:p w:rsidR="00013035" w:rsidRDefault="00013035" w:rsidP="00842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035" w:rsidRDefault="00013035" w:rsidP="00842A14">
      <w:r>
        <w:separator/>
      </w:r>
    </w:p>
  </w:footnote>
  <w:footnote w:type="continuationSeparator" w:id="1">
    <w:p w:rsidR="00013035" w:rsidRDefault="00013035" w:rsidP="00842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35" w:rsidRDefault="00013035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013035" w:rsidRDefault="00013035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35" w:rsidRDefault="00013035">
    <w:pPr>
      <w:pStyle w:val="Header"/>
      <w:jc w:val="center"/>
    </w:pPr>
  </w:p>
  <w:p w:rsidR="00013035" w:rsidRDefault="000130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D27"/>
    <w:multiLevelType w:val="hybridMultilevel"/>
    <w:tmpl w:val="0D642002"/>
    <w:lvl w:ilvl="0" w:tplc="3A2ABA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C0626A"/>
    <w:multiLevelType w:val="hybridMultilevel"/>
    <w:tmpl w:val="88EC2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670F3"/>
    <w:multiLevelType w:val="hybridMultilevel"/>
    <w:tmpl w:val="BF70A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013910"/>
    <w:multiLevelType w:val="hybridMultilevel"/>
    <w:tmpl w:val="CD20E5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B3559A"/>
    <w:multiLevelType w:val="hybridMultilevel"/>
    <w:tmpl w:val="9B5CABD4"/>
    <w:lvl w:ilvl="0" w:tplc="77D6E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2F65EE"/>
    <w:multiLevelType w:val="multilevel"/>
    <w:tmpl w:val="15A0EE3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6">
    <w:nsid w:val="3A051CB1"/>
    <w:multiLevelType w:val="hybridMultilevel"/>
    <w:tmpl w:val="DC3A1B64"/>
    <w:lvl w:ilvl="0" w:tplc="31308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A2B346B"/>
    <w:multiLevelType w:val="hybridMultilevel"/>
    <w:tmpl w:val="48BCB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F5250"/>
    <w:multiLevelType w:val="multilevel"/>
    <w:tmpl w:val="4D5072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44EB261A"/>
    <w:multiLevelType w:val="hybridMultilevel"/>
    <w:tmpl w:val="B61021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CF17B9"/>
    <w:multiLevelType w:val="multilevel"/>
    <w:tmpl w:val="B2FCF0D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4D86624B"/>
    <w:multiLevelType w:val="hybridMultilevel"/>
    <w:tmpl w:val="5B401042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2">
    <w:nsid w:val="52BF29D7"/>
    <w:multiLevelType w:val="multilevel"/>
    <w:tmpl w:val="C1568D6A"/>
    <w:lvl w:ilvl="0">
      <w:start w:val="1"/>
      <w:numFmt w:val="bullet"/>
      <w:lvlText w:val=""/>
      <w:lvlJc w:val="left"/>
      <w:pPr>
        <w:tabs>
          <w:tab w:val="num" w:pos="937"/>
        </w:tabs>
        <w:ind w:left="540"/>
      </w:pPr>
      <w:rPr>
        <w:rFonts w:ascii="Symbol" w:hAnsi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6C10615A"/>
    <w:multiLevelType w:val="hybridMultilevel"/>
    <w:tmpl w:val="8C3C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EE5218"/>
    <w:multiLevelType w:val="hybridMultilevel"/>
    <w:tmpl w:val="374A6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6454BB"/>
    <w:multiLevelType w:val="hybridMultilevel"/>
    <w:tmpl w:val="9C4C9DBA"/>
    <w:lvl w:ilvl="0" w:tplc="A0B856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AED207B"/>
    <w:multiLevelType w:val="hybridMultilevel"/>
    <w:tmpl w:val="859C5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14"/>
  </w:num>
  <w:num w:numId="11">
    <w:abstractNumId w:val="3"/>
  </w:num>
  <w:num w:numId="12">
    <w:abstractNumId w:val="13"/>
  </w:num>
  <w:num w:numId="13">
    <w:abstractNumId w:val="9"/>
  </w:num>
  <w:num w:numId="14">
    <w:abstractNumId w:val="1"/>
  </w:num>
  <w:num w:numId="15">
    <w:abstractNumId w:val="2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A14"/>
    <w:rsid w:val="0000138C"/>
    <w:rsid w:val="00001B28"/>
    <w:rsid w:val="00001DB6"/>
    <w:rsid w:val="00013035"/>
    <w:rsid w:val="00016089"/>
    <w:rsid w:val="00026D21"/>
    <w:rsid w:val="00053CC0"/>
    <w:rsid w:val="00062638"/>
    <w:rsid w:val="00075D17"/>
    <w:rsid w:val="00082DD9"/>
    <w:rsid w:val="000845B9"/>
    <w:rsid w:val="000A0AAC"/>
    <w:rsid w:val="000A571C"/>
    <w:rsid w:val="000A5BD9"/>
    <w:rsid w:val="000A6194"/>
    <w:rsid w:val="000B6953"/>
    <w:rsid w:val="000E4EB2"/>
    <w:rsid w:val="000E4FF2"/>
    <w:rsid w:val="000F3A79"/>
    <w:rsid w:val="000F53F7"/>
    <w:rsid w:val="00111ADC"/>
    <w:rsid w:val="0012051C"/>
    <w:rsid w:val="0013025D"/>
    <w:rsid w:val="0014034C"/>
    <w:rsid w:val="001411CE"/>
    <w:rsid w:val="00146CEF"/>
    <w:rsid w:val="0016205E"/>
    <w:rsid w:val="0019035D"/>
    <w:rsid w:val="00195AFE"/>
    <w:rsid w:val="001A1716"/>
    <w:rsid w:val="001A4FF0"/>
    <w:rsid w:val="001A5E32"/>
    <w:rsid w:val="001D2B1B"/>
    <w:rsid w:val="001E15DA"/>
    <w:rsid w:val="001F16AE"/>
    <w:rsid w:val="001F3658"/>
    <w:rsid w:val="001F57BE"/>
    <w:rsid w:val="0022037E"/>
    <w:rsid w:val="00232800"/>
    <w:rsid w:val="00237869"/>
    <w:rsid w:val="00242C1F"/>
    <w:rsid w:val="0025254E"/>
    <w:rsid w:val="0027077E"/>
    <w:rsid w:val="00272A36"/>
    <w:rsid w:val="00277B08"/>
    <w:rsid w:val="00280843"/>
    <w:rsid w:val="002B2D58"/>
    <w:rsid w:val="002B7EB9"/>
    <w:rsid w:val="002C1BEE"/>
    <w:rsid w:val="002C56E1"/>
    <w:rsid w:val="002D7A64"/>
    <w:rsid w:val="002E296A"/>
    <w:rsid w:val="002F01FC"/>
    <w:rsid w:val="002F1B6D"/>
    <w:rsid w:val="002F1C1E"/>
    <w:rsid w:val="00320416"/>
    <w:rsid w:val="00323C83"/>
    <w:rsid w:val="00336E2E"/>
    <w:rsid w:val="00342099"/>
    <w:rsid w:val="0036502D"/>
    <w:rsid w:val="00367BC5"/>
    <w:rsid w:val="00377FBE"/>
    <w:rsid w:val="00386701"/>
    <w:rsid w:val="003875DF"/>
    <w:rsid w:val="00393942"/>
    <w:rsid w:val="003A2A2A"/>
    <w:rsid w:val="003A62BD"/>
    <w:rsid w:val="003B308B"/>
    <w:rsid w:val="003D607E"/>
    <w:rsid w:val="003D701D"/>
    <w:rsid w:val="003E784A"/>
    <w:rsid w:val="003F7E4F"/>
    <w:rsid w:val="0040193A"/>
    <w:rsid w:val="00404B21"/>
    <w:rsid w:val="0041290C"/>
    <w:rsid w:val="00420144"/>
    <w:rsid w:val="00420733"/>
    <w:rsid w:val="004312C5"/>
    <w:rsid w:val="004428F7"/>
    <w:rsid w:val="004503AA"/>
    <w:rsid w:val="00454276"/>
    <w:rsid w:val="00464333"/>
    <w:rsid w:val="004710BE"/>
    <w:rsid w:val="00477951"/>
    <w:rsid w:val="0048287C"/>
    <w:rsid w:val="00497FF4"/>
    <w:rsid w:val="004B5D78"/>
    <w:rsid w:val="004D1ED6"/>
    <w:rsid w:val="004F385C"/>
    <w:rsid w:val="004F7757"/>
    <w:rsid w:val="00500DC1"/>
    <w:rsid w:val="0050560C"/>
    <w:rsid w:val="00506D10"/>
    <w:rsid w:val="00512232"/>
    <w:rsid w:val="00515AE5"/>
    <w:rsid w:val="005205E1"/>
    <w:rsid w:val="005213C6"/>
    <w:rsid w:val="005229F2"/>
    <w:rsid w:val="00532941"/>
    <w:rsid w:val="00550298"/>
    <w:rsid w:val="005578B4"/>
    <w:rsid w:val="00570D66"/>
    <w:rsid w:val="00592B62"/>
    <w:rsid w:val="00595CEA"/>
    <w:rsid w:val="005B3560"/>
    <w:rsid w:val="005B3CDF"/>
    <w:rsid w:val="005B4EC8"/>
    <w:rsid w:val="005B64E4"/>
    <w:rsid w:val="005D2967"/>
    <w:rsid w:val="005D3781"/>
    <w:rsid w:val="005E0766"/>
    <w:rsid w:val="005E1DB1"/>
    <w:rsid w:val="005E6BF9"/>
    <w:rsid w:val="005E7E89"/>
    <w:rsid w:val="005F3AAB"/>
    <w:rsid w:val="005F6DEE"/>
    <w:rsid w:val="0060367E"/>
    <w:rsid w:val="0062135C"/>
    <w:rsid w:val="006317BB"/>
    <w:rsid w:val="00637A0B"/>
    <w:rsid w:val="00641050"/>
    <w:rsid w:val="00654334"/>
    <w:rsid w:val="00655B02"/>
    <w:rsid w:val="00670B4D"/>
    <w:rsid w:val="00673947"/>
    <w:rsid w:val="00681260"/>
    <w:rsid w:val="006813E7"/>
    <w:rsid w:val="006832DC"/>
    <w:rsid w:val="006A5799"/>
    <w:rsid w:val="006B5B8F"/>
    <w:rsid w:val="006C194B"/>
    <w:rsid w:val="006D4A18"/>
    <w:rsid w:val="006D5F17"/>
    <w:rsid w:val="006F59C2"/>
    <w:rsid w:val="00703CE0"/>
    <w:rsid w:val="00704FBD"/>
    <w:rsid w:val="00714DC1"/>
    <w:rsid w:val="00717DDA"/>
    <w:rsid w:val="00732735"/>
    <w:rsid w:val="00744D28"/>
    <w:rsid w:val="00756655"/>
    <w:rsid w:val="00757049"/>
    <w:rsid w:val="0075769C"/>
    <w:rsid w:val="007626B9"/>
    <w:rsid w:val="00782B42"/>
    <w:rsid w:val="00785188"/>
    <w:rsid w:val="007A42A4"/>
    <w:rsid w:val="007B3EC3"/>
    <w:rsid w:val="007B42C0"/>
    <w:rsid w:val="007B7AE4"/>
    <w:rsid w:val="007C71B2"/>
    <w:rsid w:val="007C7CEC"/>
    <w:rsid w:val="007E1D4D"/>
    <w:rsid w:val="00831284"/>
    <w:rsid w:val="00832764"/>
    <w:rsid w:val="008364C8"/>
    <w:rsid w:val="008409DE"/>
    <w:rsid w:val="00842A14"/>
    <w:rsid w:val="00852CED"/>
    <w:rsid w:val="0086219A"/>
    <w:rsid w:val="00871649"/>
    <w:rsid w:val="008735A7"/>
    <w:rsid w:val="0088136A"/>
    <w:rsid w:val="0089683F"/>
    <w:rsid w:val="008C312F"/>
    <w:rsid w:val="008D05EE"/>
    <w:rsid w:val="008D5704"/>
    <w:rsid w:val="008D6F08"/>
    <w:rsid w:val="008D6F17"/>
    <w:rsid w:val="008F50C2"/>
    <w:rsid w:val="008F7660"/>
    <w:rsid w:val="00903D99"/>
    <w:rsid w:val="00904B5B"/>
    <w:rsid w:val="009075C9"/>
    <w:rsid w:val="0091301C"/>
    <w:rsid w:val="00916950"/>
    <w:rsid w:val="00921952"/>
    <w:rsid w:val="009255AE"/>
    <w:rsid w:val="009303A2"/>
    <w:rsid w:val="00934A32"/>
    <w:rsid w:val="00942049"/>
    <w:rsid w:val="0094747F"/>
    <w:rsid w:val="009641F1"/>
    <w:rsid w:val="009650D6"/>
    <w:rsid w:val="00973A42"/>
    <w:rsid w:val="009757B6"/>
    <w:rsid w:val="00980340"/>
    <w:rsid w:val="00991206"/>
    <w:rsid w:val="009A2B9C"/>
    <w:rsid w:val="009A7558"/>
    <w:rsid w:val="009B1D7C"/>
    <w:rsid w:val="009C16FC"/>
    <w:rsid w:val="009D0292"/>
    <w:rsid w:val="009E0B0F"/>
    <w:rsid w:val="009E6BBC"/>
    <w:rsid w:val="009F2ADE"/>
    <w:rsid w:val="009F6B5C"/>
    <w:rsid w:val="009F6DAA"/>
    <w:rsid w:val="00A3657D"/>
    <w:rsid w:val="00A60FAD"/>
    <w:rsid w:val="00A80BB5"/>
    <w:rsid w:val="00A827E9"/>
    <w:rsid w:val="00AB0E1A"/>
    <w:rsid w:val="00AB240E"/>
    <w:rsid w:val="00AC7139"/>
    <w:rsid w:val="00AD0327"/>
    <w:rsid w:val="00B1451F"/>
    <w:rsid w:val="00B147A1"/>
    <w:rsid w:val="00B2370B"/>
    <w:rsid w:val="00B770B9"/>
    <w:rsid w:val="00B80639"/>
    <w:rsid w:val="00B907E5"/>
    <w:rsid w:val="00B95564"/>
    <w:rsid w:val="00B97073"/>
    <w:rsid w:val="00B9761F"/>
    <w:rsid w:val="00BA446C"/>
    <w:rsid w:val="00BB2576"/>
    <w:rsid w:val="00BC0175"/>
    <w:rsid w:val="00BC5079"/>
    <w:rsid w:val="00BE28B0"/>
    <w:rsid w:val="00BF3DE8"/>
    <w:rsid w:val="00C035C7"/>
    <w:rsid w:val="00C164F2"/>
    <w:rsid w:val="00C17009"/>
    <w:rsid w:val="00C24182"/>
    <w:rsid w:val="00C30FFB"/>
    <w:rsid w:val="00C4131E"/>
    <w:rsid w:val="00C55527"/>
    <w:rsid w:val="00C57B10"/>
    <w:rsid w:val="00C640EA"/>
    <w:rsid w:val="00C6585A"/>
    <w:rsid w:val="00C72B1D"/>
    <w:rsid w:val="00CA2A91"/>
    <w:rsid w:val="00CA6CBE"/>
    <w:rsid w:val="00CC53B6"/>
    <w:rsid w:val="00CD1C1E"/>
    <w:rsid w:val="00D05E71"/>
    <w:rsid w:val="00D137B9"/>
    <w:rsid w:val="00D158B1"/>
    <w:rsid w:val="00D21395"/>
    <w:rsid w:val="00D264ED"/>
    <w:rsid w:val="00D30F96"/>
    <w:rsid w:val="00D32954"/>
    <w:rsid w:val="00D3416C"/>
    <w:rsid w:val="00D43364"/>
    <w:rsid w:val="00D47A92"/>
    <w:rsid w:val="00D544EA"/>
    <w:rsid w:val="00D55C94"/>
    <w:rsid w:val="00D56075"/>
    <w:rsid w:val="00D60DDE"/>
    <w:rsid w:val="00D66BE0"/>
    <w:rsid w:val="00D66DDE"/>
    <w:rsid w:val="00D701A1"/>
    <w:rsid w:val="00D72592"/>
    <w:rsid w:val="00D75657"/>
    <w:rsid w:val="00D76749"/>
    <w:rsid w:val="00D779F5"/>
    <w:rsid w:val="00D8166F"/>
    <w:rsid w:val="00D816FA"/>
    <w:rsid w:val="00D92135"/>
    <w:rsid w:val="00D94F12"/>
    <w:rsid w:val="00DC7DB8"/>
    <w:rsid w:val="00DD4C8E"/>
    <w:rsid w:val="00DE3A86"/>
    <w:rsid w:val="00DE6C78"/>
    <w:rsid w:val="00E00B2E"/>
    <w:rsid w:val="00E06828"/>
    <w:rsid w:val="00E06D83"/>
    <w:rsid w:val="00E10B19"/>
    <w:rsid w:val="00E26049"/>
    <w:rsid w:val="00E33A38"/>
    <w:rsid w:val="00E37339"/>
    <w:rsid w:val="00E41034"/>
    <w:rsid w:val="00E432AE"/>
    <w:rsid w:val="00E508AC"/>
    <w:rsid w:val="00E66162"/>
    <w:rsid w:val="00E90C0D"/>
    <w:rsid w:val="00E90D96"/>
    <w:rsid w:val="00EA2851"/>
    <w:rsid w:val="00EB48D2"/>
    <w:rsid w:val="00EB690E"/>
    <w:rsid w:val="00EB6C2D"/>
    <w:rsid w:val="00EB6D7A"/>
    <w:rsid w:val="00EB727A"/>
    <w:rsid w:val="00EB7856"/>
    <w:rsid w:val="00EC024E"/>
    <w:rsid w:val="00EC1CD0"/>
    <w:rsid w:val="00ED41CF"/>
    <w:rsid w:val="00EE0C11"/>
    <w:rsid w:val="00EE3786"/>
    <w:rsid w:val="00EE7934"/>
    <w:rsid w:val="00EF6181"/>
    <w:rsid w:val="00F21605"/>
    <w:rsid w:val="00F258C1"/>
    <w:rsid w:val="00F30B7B"/>
    <w:rsid w:val="00F33E64"/>
    <w:rsid w:val="00F43AD8"/>
    <w:rsid w:val="00F447BF"/>
    <w:rsid w:val="00F509FD"/>
    <w:rsid w:val="00F51EB6"/>
    <w:rsid w:val="00F52A2D"/>
    <w:rsid w:val="00F65F06"/>
    <w:rsid w:val="00F758F2"/>
    <w:rsid w:val="00F775CE"/>
    <w:rsid w:val="00F8085B"/>
    <w:rsid w:val="00F837F5"/>
    <w:rsid w:val="00F86036"/>
    <w:rsid w:val="00F878AF"/>
    <w:rsid w:val="00FA66D7"/>
    <w:rsid w:val="00FB3FCB"/>
    <w:rsid w:val="00FC6AD6"/>
    <w:rsid w:val="00FD1432"/>
    <w:rsid w:val="00FE14AC"/>
    <w:rsid w:val="00FF5321"/>
    <w:rsid w:val="00FF59C1"/>
    <w:rsid w:val="00FF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A14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2A14"/>
    <w:pPr>
      <w:keepNext/>
      <w:spacing w:line="288" w:lineRule="auto"/>
      <w:ind w:left="4248"/>
      <w:outlineLvl w:val="0"/>
    </w:pPr>
    <w:rPr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42A1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272A3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842A14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5657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75657"/>
    <w:rPr>
      <w:rFonts w:ascii="Calibri" w:hAnsi="Calibri" w:cs="Times New Roman"/>
      <w:b/>
      <w:bCs/>
      <w:color w:val="00000A"/>
      <w:sz w:val="28"/>
      <w:szCs w:val="28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B2576"/>
    <w:rPr>
      <w:rFonts w:ascii="Calibri" w:hAnsi="Calibri" w:cs="Times New Roman"/>
      <w:color w:val="00000A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75657"/>
    <w:rPr>
      <w:rFonts w:ascii="Calibri" w:hAnsi="Calibri" w:cs="Times New Roman"/>
      <w:i/>
      <w:iCs/>
      <w:color w:val="00000A"/>
      <w:sz w:val="24"/>
      <w:szCs w:val="24"/>
      <w:lang w:eastAsia="zh-CN"/>
    </w:rPr>
  </w:style>
  <w:style w:type="character" w:customStyle="1" w:styleId="WW8Num1z0">
    <w:name w:val="WW8Num1z0"/>
    <w:uiPriority w:val="99"/>
    <w:rsid w:val="00842A14"/>
    <w:rPr>
      <w:rFonts w:ascii="Wingdings" w:hAnsi="Wingdings"/>
    </w:rPr>
  </w:style>
  <w:style w:type="character" w:customStyle="1" w:styleId="WW8Num1z1">
    <w:name w:val="WW8Num1z1"/>
    <w:uiPriority w:val="99"/>
    <w:rsid w:val="00842A14"/>
    <w:rPr>
      <w:rFonts w:ascii="Courier New" w:hAnsi="Courier New"/>
    </w:rPr>
  </w:style>
  <w:style w:type="character" w:customStyle="1" w:styleId="WW8Num1z2">
    <w:name w:val="WW8Num1z2"/>
    <w:uiPriority w:val="99"/>
    <w:rsid w:val="00842A14"/>
    <w:rPr>
      <w:rFonts w:ascii="Wingdings" w:hAnsi="Wingdings"/>
    </w:rPr>
  </w:style>
  <w:style w:type="character" w:customStyle="1" w:styleId="WW8Num1z3">
    <w:name w:val="WW8Num1z3"/>
    <w:uiPriority w:val="99"/>
    <w:rsid w:val="00842A14"/>
    <w:rPr>
      <w:rFonts w:ascii="Symbol" w:hAnsi="Symbol"/>
    </w:rPr>
  </w:style>
  <w:style w:type="character" w:customStyle="1" w:styleId="WW8Num2z0">
    <w:name w:val="WW8Num2z0"/>
    <w:uiPriority w:val="99"/>
    <w:rsid w:val="00842A14"/>
  </w:style>
  <w:style w:type="character" w:customStyle="1" w:styleId="WW8Num2z1">
    <w:name w:val="WW8Num2z1"/>
    <w:uiPriority w:val="99"/>
    <w:rsid w:val="00842A14"/>
  </w:style>
  <w:style w:type="character" w:customStyle="1" w:styleId="WW8Num2z2">
    <w:name w:val="WW8Num2z2"/>
    <w:uiPriority w:val="99"/>
    <w:rsid w:val="00842A14"/>
  </w:style>
  <w:style w:type="character" w:customStyle="1" w:styleId="WW8Num2z3">
    <w:name w:val="WW8Num2z3"/>
    <w:uiPriority w:val="99"/>
    <w:rsid w:val="00842A14"/>
  </w:style>
  <w:style w:type="character" w:customStyle="1" w:styleId="WW8Num2z4">
    <w:name w:val="WW8Num2z4"/>
    <w:uiPriority w:val="99"/>
    <w:rsid w:val="00842A14"/>
  </w:style>
  <w:style w:type="character" w:customStyle="1" w:styleId="WW8Num2z5">
    <w:name w:val="WW8Num2z5"/>
    <w:uiPriority w:val="99"/>
    <w:rsid w:val="00842A14"/>
  </w:style>
  <w:style w:type="character" w:customStyle="1" w:styleId="WW8Num2z6">
    <w:name w:val="WW8Num2z6"/>
    <w:uiPriority w:val="99"/>
    <w:rsid w:val="00842A14"/>
  </w:style>
  <w:style w:type="character" w:customStyle="1" w:styleId="WW8Num2z7">
    <w:name w:val="WW8Num2z7"/>
    <w:uiPriority w:val="99"/>
    <w:rsid w:val="00842A14"/>
  </w:style>
  <w:style w:type="character" w:customStyle="1" w:styleId="WW8Num2z8">
    <w:name w:val="WW8Num2z8"/>
    <w:uiPriority w:val="99"/>
    <w:rsid w:val="00842A14"/>
  </w:style>
  <w:style w:type="character" w:customStyle="1" w:styleId="WW8Num3z0">
    <w:name w:val="WW8Num3z0"/>
    <w:uiPriority w:val="99"/>
    <w:rsid w:val="00842A14"/>
    <w:rPr>
      <w:rFonts w:ascii="Symbol" w:hAnsi="Symbol"/>
    </w:rPr>
  </w:style>
  <w:style w:type="character" w:customStyle="1" w:styleId="WW8Num3z1">
    <w:name w:val="WW8Num3z1"/>
    <w:uiPriority w:val="99"/>
    <w:rsid w:val="00842A14"/>
    <w:rPr>
      <w:rFonts w:ascii="Courier New" w:hAnsi="Courier New"/>
    </w:rPr>
  </w:style>
  <w:style w:type="character" w:customStyle="1" w:styleId="WW8Num3z2">
    <w:name w:val="WW8Num3z2"/>
    <w:uiPriority w:val="99"/>
    <w:rsid w:val="00842A14"/>
    <w:rPr>
      <w:rFonts w:ascii="Wingdings" w:hAnsi="Wingdings"/>
    </w:rPr>
  </w:style>
  <w:style w:type="character" w:customStyle="1" w:styleId="WW8Num4z0">
    <w:name w:val="WW8Num4z0"/>
    <w:uiPriority w:val="99"/>
    <w:rsid w:val="00842A14"/>
  </w:style>
  <w:style w:type="character" w:customStyle="1" w:styleId="WW8Num4z1">
    <w:name w:val="WW8Num4z1"/>
    <w:uiPriority w:val="99"/>
    <w:rsid w:val="00842A14"/>
  </w:style>
  <w:style w:type="character" w:customStyle="1" w:styleId="WW8Num4z2">
    <w:name w:val="WW8Num4z2"/>
    <w:uiPriority w:val="99"/>
    <w:rsid w:val="00842A14"/>
  </w:style>
  <w:style w:type="character" w:customStyle="1" w:styleId="WW8Num4z3">
    <w:name w:val="WW8Num4z3"/>
    <w:uiPriority w:val="99"/>
    <w:rsid w:val="00842A14"/>
  </w:style>
  <w:style w:type="character" w:customStyle="1" w:styleId="WW8Num4z4">
    <w:name w:val="WW8Num4z4"/>
    <w:uiPriority w:val="99"/>
    <w:rsid w:val="00842A14"/>
  </w:style>
  <w:style w:type="character" w:customStyle="1" w:styleId="WW8Num4z5">
    <w:name w:val="WW8Num4z5"/>
    <w:uiPriority w:val="99"/>
    <w:rsid w:val="00842A14"/>
  </w:style>
  <w:style w:type="character" w:customStyle="1" w:styleId="WW8Num4z6">
    <w:name w:val="WW8Num4z6"/>
    <w:uiPriority w:val="99"/>
    <w:rsid w:val="00842A14"/>
  </w:style>
  <w:style w:type="character" w:customStyle="1" w:styleId="WW8Num4z7">
    <w:name w:val="WW8Num4z7"/>
    <w:uiPriority w:val="99"/>
    <w:rsid w:val="00842A14"/>
  </w:style>
  <w:style w:type="character" w:customStyle="1" w:styleId="WW8Num4z8">
    <w:name w:val="WW8Num4z8"/>
    <w:uiPriority w:val="99"/>
    <w:rsid w:val="00842A14"/>
  </w:style>
  <w:style w:type="character" w:customStyle="1" w:styleId="WW8Num5z0">
    <w:name w:val="WW8Num5z0"/>
    <w:uiPriority w:val="99"/>
    <w:rsid w:val="00842A14"/>
    <w:rPr>
      <w:rFonts w:ascii="Symbol" w:hAnsi="Symbol"/>
    </w:rPr>
  </w:style>
  <w:style w:type="character" w:customStyle="1" w:styleId="WW8Num5z1">
    <w:name w:val="WW8Num5z1"/>
    <w:uiPriority w:val="99"/>
    <w:rsid w:val="00842A14"/>
  </w:style>
  <w:style w:type="character" w:customStyle="1" w:styleId="WW8Num5z2">
    <w:name w:val="WW8Num5z2"/>
    <w:uiPriority w:val="99"/>
    <w:rsid w:val="00842A14"/>
  </w:style>
  <w:style w:type="character" w:customStyle="1" w:styleId="WW8Num5z3">
    <w:name w:val="WW8Num5z3"/>
    <w:uiPriority w:val="99"/>
    <w:rsid w:val="00842A14"/>
  </w:style>
  <w:style w:type="character" w:customStyle="1" w:styleId="WW8Num5z4">
    <w:name w:val="WW8Num5z4"/>
    <w:uiPriority w:val="99"/>
    <w:rsid w:val="00842A14"/>
  </w:style>
  <w:style w:type="character" w:customStyle="1" w:styleId="WW8Num5z5">
    <w:name w:val="WW8Num5z5"/>
    <w:uiPriority w:val="99"/>
    <w:rsid w:val="00842A14"/>
  </w:style>
  <w:style w:type="character" w:customStyle="1" w:styleId="WW8Num5z6">
    <w:name w:val="WW8Num5z6"/>
    <w:uiPriority w:val="99"/>
    <w:rsid w:val="00842A14"/>
  </w:style>
  <w:style w:type="character" w:customStyle="1" w:styleId="WW8Num5z7">
    <w:name w:val="WW8Num5z7"/>
    <w:uiPriority w:val="99"/>
    <w:rsid w:val="00842A14"/>
  </w:style>
  <w:style w:type="character" w:customStyle="1" w:styleId="WW8Num5z8">
    <w:name w:val="WW8Num5z8"/>
    <w:uiPriority w:val="99"/>
    <w:rsid w:val="00842A14"/>
  </w:style>
  <w:style w:type="character" w:customStyle="1" w:styleId="WW8Num6z0">
    <w:name w:val="WW8Num6z0"/>
    <w:uiPriority w:val="99"/>
    <w:rsid w:val="00842A14"/>
    <w:rPr>
      <w:rFonts w:ascii="Times New Roman" w:hAnsi="Times New Roman"/>
    </w:rPr>
  </w:style>
  <w:style w:type="character" w:customStyle="1" w:styleId="WW8Num6z1">
    <w:name w:val="WW8Num6z1"/>
    <w:uiPriority w:val="99"/>
    <w:rsid w:val="00842A14"/>
    <w:rPr>
      <w:rFonts w:ascii="Courier New" w:hAnsi="Courier New"/>
    </w:rPr>
  </w:style>
  <w:style w:type="character" w:customStyle="1" w:styleId="WW8Num6z2">
    <w:name w:val="WW8Num6z2"/>
    <w:uiPriority w:val="99"/>
    <w:rsid w:val="00842A14"/>
    <w:rPr>
      <w:rFonts w:ascii="Wingdings" w:hAnsi="Wingdings"/>
    </w:rPr>
  </w:style>
  <w:style w:type="character" w:customStyle="1" w:styleId="WW8Num6z3">
    <w:name w:val="WW8Num6z3"/>
    <w:uiPriority w:val="99"/>
    <w:rsid w:val="00842A14"/>
    <w:rPr>
      <w:rFonts w:ascii="Symbol" w:hAnsi="Symbol"/>
    </w:rPr>
  </w:style>
  <w:style w:type="character" w:customStyle="1" w:styleId="WW8Num7z0">
    <w:name w:val="WW8Num7z0"/>
    <w:uiPriority w:val="99"/>
    <w:rsid w:val="00842A14"/>
    <w:rPr>
      <w:rFonts w:ascii="Symbol" w:hAnsi="Symbol"/>
      <w:sz w:val="20"/>
    </w:rPr>
  </w:style>
  <w:style w:type="character" w:customStyle="1" w:styleId="WW8Num7z1">
    <w:name w:val="WW8Num7z1"/>
    <w:uiPriority w:val="99"/>
    <w:rsid w:val="00842A14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842A14"/>
    <w:rPr>
      <w:rFonts w:ascii="Wingdings" w:hAnsi="Wingdings"/>
      <w:sz w:val="20"/>
    </w:rPr>
  </w:style>
  <w:style w:type="character" w:customStyle="1" w:styleId="WW8Num8z0">
    <w:name w:val="WW8Num8z0"/>
    <w:uiPriority w:val="99"/>
    <w:rsid w:val="00842A14"/>
  </w:style>
  <w:style w:type="character" w:customStyle="1" w:styleId="WW8Num8z1">
    <w:name w:val="WW8Num8z1"/>
    <w:uiPriority w:val="99"/>
    <w:rsid w:val="00842A14"/>
  </w:style>
  <w:style w:type="character" w:customStyle="1" w:styleId="WW8Num8z2">
    <w:name w:val="WW8Num8z2"/>
    <w:uiPriority w:val="99"/>
    <w:rsid w:val="00842A14"/>
  </w:style>
  <w:style w:type="character" w:customStyle="1" w:styleId="WW8Num8z3">
    <w:name w:val="WW8Num8z3"/>
    <w:uiPriority w:val="99"/>
    <w:rsid w:val="00842A14"/>
  </w:style>
  <w:style w:type="character" w:customStyle="1" w:styleId="WW8Num8z4">
    <w:name w:val="WW8Num8z4"/>
    <w:uiPriority w:val="99"/>
    <w:rsid w:val="00842A14"/>
  </w:style>
  <w:style w:type="character" w:customStyle="1" w:styleId="WW8Num8z5">
    <w:name w:val="WW8Num8z5"/>
    <w:uiPriority w:val="99"/>
    <w:rsid w:val="00842A14"/>
  </w:style>
  <w:style w:type="character" w:customStyle="1" w:styleId="WW8Num8z6">
    <w:name w:val="WW8Num8z6"/>
    <w:uiPriority w:val="99"/>
    <w:rsid w:val="00842A14"/>
  </w:style>
  <w:style w:type="character" w:customStyle="1" w:styleId="WW8Num8z7">
    <w:name w:val="WW8Num8z7"/>
    <w:uiPriority w:val="99"/>
    <w:rsid w:val="00842A14"/>
  </w:style>
  <w:style w:type="character" w:customStyle="1" w:styleId="WW8Num8z8">
    <w:name w:val="WW8Num8z8"/>
    <w:uiPriority w:val="99"/>
    <w:rsid w:val="00842A14"/>
  </w:style>
  <w:style w:type="character" w:customStyle="1" w:styleId="WW8Num9z0">
    <w:name w:val="WW8Num9z0"/>
    <w:uiPriority w:val="99"/>
    <w:rsid w:val="00842A14"/>
  </w:style>
  <w:style w:type="character" w:customStyle="1" w:styleId="WW8Num9z1">
    <w:name w:val="WW8Num9z1"/>
    <w:uiPriority w:val="99"/>
    <w:rsid w:val="00842A14"/>
  </w:style>
  <w:style w:type="character" w:customStyle="1" w:styleId="WW8Num9z2">
    <w:name w:val="WW8Num9z2"/>
    <w:uiPriority w:val="99"/>
    <w:rsid w:val="00842A14"/>
  </w:style>
  <w:style w:type="character" w:customStyle="1" w:styleId="WW8Num9z3">
    <w:name w:val="WW8Num9z3"/>
    <w:uiPriority w:val="99"/>
    <w:rsid w:val="00842A14"/>
  </w:style>
  <w:style w:type="character" w:customStyle="1" w:styleId="WW8Num9z4">
    <w:name w:val="WW8Num9z4"/>
    <w:uiPriority w:val="99"/>
    <w:rsid w:val="00842A14"/>
  </w:style>
  <w:style w:type="character" w:customStyle="1" w:styleId="WW8Num9z5">
    <w:name w:val="WW8Num9z5"/>
    <w:uiPriority w:val="99"/>
    <w:rsid w:val="00842A14"/>
  </w:style>
  <w:style w:type="character" w:customStyle="1" w:styleId="WW8Num9z6">
    <w:name w:val="WW8Num9z6"/>
    <w:uiPriority w:val="99"/>
    <w:rsid w:val="00842A14"/>
  </w:style>
  <w:style w:type="character" w:customStyle="1" w:styleId="WW8Num9z7">
    <w:name w:val="WW8Num9z7"/>
    <w:uiPriority w:val="99"/>
    <w:rsid w:val="00842A14"/>
  </w:style>
  <w:style w:type="character" w:customStyle="1" w:styleId="WW8Num9z8">
    <w:name w:val="WW8Num9z8"/>
    <w:uiPriority w:val="99"/>
    <w:rsid w:val="00842A14"/>
  </w:style>
  <w:style w:type="character" w:customStyle="1" w:styleId="WW8Num10z0">
    <w:name w:val="WW8Num10z0"/>
    <w:uiPriority w:val="99"/>
    <w:rsid w:val="00842A14"/>
    <w:rPr>
      <w:rFonts w:ascii="Symbol" w:hAnsi="Symbol"/>
    </w:rPr>
  </w:style>
  <w:style w:type="character" w:customStyle="1" w:styleId="WW8Num10z1">
    <w:name w:val="WW8Num10z1"/>
    <w:uiPriority w:val="99"/>
    <w:rsid w:val="00842A14"/>
    <w:rPr>
      <w:rFonts w:ascii="Courier New" w:hAnsi="Courier New"/>
    </w:rPr>
  </w:style>
  <w:style w:type="character" w:customStyle="1" w:styleId="WW8Num10z2">
    <w:name w:val="WW8Num10z2"/>
    <w:uiPriority w:val="99"/>
    <w:rsid w:val="00842A14"/>
    <w:rPr>
      <w:rFonts w:ascii="Wingdings" w:hAnsi="Wingdings"/>
    </w:rPr>
  </w:style>
  <w:style w:type="character" w:customStyle="1" w:styleId="WW8Num11z0">
    <w:name w:val="WW8Num11z0"/>
    <w:uiPriority w:val="99"/>
    <w:rsid w:val="00842A14"/>
    <w:rPr>
      <w:rFonts w:ascii="Symbol" w:hAnsi="Symbol"/>
      <w:sz w:val="28"/>
    </w:rPr>
  </w:style>
  <w:style w:type="character" w:customStyle="1" w:styleId="WW8Num11z1">
    <w:name w:val="WW8Num11z1"/>
    <w:uiPriority w:val="99"/>
    <w:rsid w:val="00842A14"/>
    <w:rPr>
      <w:rFonts w:ascii="Courier New" w:hAnsi="Courier New"/>
    </w:rPr>
  </w:style>
  <w:style w:type="character" w:customStyle="1" w:styleId="WW8Num11z2">
    <w:name w:val="WW8Num11z2"/>
    <w:uiPriority w:val="99"/>
    <w:rsid w:val="00842A14"/>
    <w:rPr>
      <w:rFonts w:ascii="Wingdings" w:hAnsi="Wingdings"/>
    </w:rPr>
  </w:style>
  <w:style w:type="character" w:customStyle="1" w:styleId="WW8Num12z0">
    <w:name w:val="WW8Num12z0"/>
    <w:uiPriority w:val="99"/>
    <w:rsid w:val="00842A14"/>
    <w:rPr>
      <w:rFonts w:ascii="Symbol" w:hAnsi="Symbol"/>
    </w:rPr>
  </w:style>
  <w:style w:type="character" w:customStyle="1" w:styleId="WW8Num12z1">
    <w:name w:val="WW8Num12z1"/>
    <w:uiPriority w:val="99"/>
    <w:rsid w:val="00842A14"/>
    <w:rPr>
      <w:rFonts w:ascii="Courier New" w:hAnsi="Courier New"/>
    </w:rPr>
  </w:style>
  <w:style w:type="character" w:customStyle="1" w:styleId="WW8Num12z2">
    <w:name w:val="WW8Num12z2"/>
    <w:uiPriority w:val="99"/>
    <w:rsid w:val="00842A14"/>
    <w:rPr>
      <w:rFonts w:ascii="Wingdings" w:hAnsi="Wingdings"/>
    </w:rPr>
  </w:style>
  <w:style w:type="character" w:customStyle="1" w:styleId="WW8Num13z0">
    <w:name w:val="WW8Num13z0"/>
    <w:uiPriority w:val="99"/>
    <w:rsid w:val="00842A14"/>
  </w:style>
  <w:style w:type="character" w:customStyle="1" w:styleId="WW8Num14z0">
    <w:name w:val="WW8Num14z0"/>
    <w:uiPriority w:val="99"/>
    <w:rsid w:val="00842A14"/>
    <w:rPr>
      <w:rFonts w:ascii="Wingdings" w:hAnsi="Wingdings"/>
    </w:rPr>
  </w:style>
  <w:style w:type="character" w:customStyle="1" w:styleId="WW8Num14z1">
    <w:name w:val="WW8Num14z1"/>
    <w:uiPriority w:val="99"/>
    <w:rsid w:val="00842A14"/>
    <w:rPr>
      <w:rFonts w:ascii="Courier New" w:hAnsi="Courier New"/>
    </w:rPr>
  </w:style>
  <w:style w:type="character" w:customStyle="1" w:styleId="WW8Num14z3">
    <w:name w:val="WW8Num14z3"/>
    <w:uiPriority w:val="99"/>
    <w:rsid w:val="00842A14"/>
    <w:rPr>
      <w:rFonts w:ascii="Symbol" w:hAnsi="Symbol"/>
    </w:rPr>
  </w:style>
  <w:style w:type="character" w:customStyle="1" w:styleId="WW8Num15z0">
    <w:name w:val="WW8Num15z0"/>
    <w:uiPriority w:val="99"/>
    <w:rsid w:val="00842A14"/>
    <w:rPr>
      <w:rFonts w:ascii="Symbol" w:hAnsi="Symbol"/>
    </w:rPr>
  </w:style>
  <w:style w:type="character" w:customStyle="1" w:styleId="WW8Num15z1">
    <w:name w:val="WW8Num15z1"/>
    <w:uiPriority w:val="99"/>
    <w:rsid w:val="00842A14"/>
    <w:rPr>
      <w:rFonts w:ascii="Courier New" w:hAnsi="Courier New"/>
    </w:rPr>
  </w:style>
  <w:style w:type="character" w:customStyle="1" w:styleId="WW8Num15z2">
    <w:name w:val="WW8Num15z2"/>
    <w:uiPriority w:val="99"/>
    <w:rsid w:val="00842A14"/>
    <w:rPr>
      <w:rFonts w:ascii="Wingdings" w:hAnsi="Wingdings"/>
    </w:rPr>
  </w:style>
  <w:style w:type="character" w:customStyle="1" w:styleId="WW8Num16z0">
    <w:name w:val="WW8Num16z0"/>
    <w:uiPriority w:val="99"/>
    <w:rsid w:val="00842A14"/>
  </w:style>
  <w:style w:type="character" w:customStyle="1" w:styleId="WW8Num16z1">
    <w:name w:val="WW8Num16z1"/>
    <w:uiPriority w:val="99"/>
    <w:rsid w:val="00842A14"/>
  </w:style>
  <w:style w:type="character" w:customStyle="1" w:styleId="WW8Num16z2">
    <w:name w:val="WW8Num16z2"/>
    <w:uiPriority w:val="99"/>
    <w:rsid w:val="00842A14"/>
  </w:style>
  <w:style w:type="character" w:customStyle="1" w:styleId="WW8Num16z3">
    <w:name w:val="WW8Num16z3"/>
    <w:uiPriority w:val="99"/>
    <w:rsid w:val="00842A14"/>
  </w:style>
  <w:style w:type="character" w:customStyle="1" w:styleId="WW8Num16z4">
    <w:name w:val="WW8Num16z4"/>
    <w:uiPriority w:val="99"/>
    <w:rsid w:val="00842A14"/>
  </w:style>
  <w:style w:type="character" w:customStyle="1" w:styleId="WW8Num16z5">
    <w:name w:val="WW8Num16z5"/>
    <w:uiPriority w:val="99"/>
    <w:rsid w:val="00842A14"/>
  </w:style>
  <w:style w:type="character" w:customStyle="1" w:styleId="WW8Num16z6">
    <w:name w:val="WW8Num16z6"/>
    <w:uiPriority w:val="99"/>
    <w:rsid w:val="00842A14"/>
  </w:style>
  <w:style w:type="character" w:customStyle="1" w:styleId="WW8Num16z7">
    <w:name w:val="WW8Num16z7"/>
    <w:uiPriority w:val="99"/>
    <w:rsid w:val="00842A14"/>
  </w:style>
  <w:style w:type="character" w:customStyle="1" w:styleId="WW8Num16z8">
    <w:name w:val="WW8Num16z8"/>
    <w:uiPriority w:val="99"/>
    <w:rsid w:val="00842A14"/>
  </w:style>
  <w:style w:type="character" w:customStyle="1" w:styleId="WW8Num17z0">
    <w:name w:val="WW8Num17z0"/>
    <w:uiPriority w:val="99"/>
    <w:rsid w:val="00842A14"/>
    <w:rPr>
      <w:sz w:val="28"/>
    </w:rPr>
  </w:style>
  <w:style w:type="character" w:customStyle="1" w:styleId="WW8Num17z1">
    <w:name w:val="WW8Num17z1"/>
    <w:uiPriority w:val="99"/>
    <w:rsid w:val="00842A14"/>
  </w:style>
  <w:style w:type="character" w:customStyle="1" w:styleId="WW8Num17z2">
    <w:name w:val="WW8Num17z2"/>
    <w:uiPriority w:val="99"/>
    <w:rsid w:val="00842A14"/>
  </w:style>
  <w:style w:type="character" w:customStyle="1" w:styleId="WW8Num17z3">
    <w:name w:val="WW8Num17z3"/>
    <w:uiPriority w:val="99"/>
    <w:rsid w:val="00842A14"/>
  </w:style>
  <w:style w:type="character" w:customStyle="1" w:styleId="WW8Num17z4">
    <w:name w:val="WW8Num17z4"/>
    <w:uiPriority w:val="99"/>
    <w:rsid w:val="00842A14"/>
  </w:style>
  <w:style w:type="character" w:customStyle="1" w:styleId="WW8Num17z5">
    <w:name w:val="WW8Num17z5"/>
    <w:uiPriority w:val="99"/>
    <w:rsid w:val="00842A14"/>
  </w:style>
  <w:style w:type="character" w:customStyle="1" w:styleId="WW8Num17z6">
    <w:name w:val="WW8Num17z6"/>
    <w:uiPriority w:val="99"/>
    <w:rsid w:val="00842A14"/>
  </w:style>
  <w:style w:type="character" w:customStyle="1" w:styleId="WW8Num17z7">
    <w:name w:val="WW8Num17z7"/>
    <w:uiPriority w:val="99"/>
    <w:rsid w:val="00842A14"/>
  </w:style>
  <w:style w:type="character" w:customStyle="1" w:styleId="WW8Num17z8">
    <w:name w:val="WW8Num17z8"/>
    <w:uiPriority w:val="99"/>
    <w:rsid w:val="00842A14"/>
  </w:style>
  <w:style w:type="character" w:customStyle="1" w:styleId="WW8Num18z0">
    <w:name w:val="WW8Num18z0"/>
    <w:uiPriority w:val="99"/>
    <w:rsid w:val="00842A14"/>
    <w:rPr>
      <w:rFonts w:ascii="Symbol" w:hAnsi="Symbol"/>
    </w:rPr>
  </w:style>
  <w:style w:type="character" w:customStyle="1" w:styleId="WW8Num18z1">
    <w:name w:val="WW8Num18z1"/>
    <w:uiPriority w:val="99"/>
    <w:rsid w:val="00842A14"/>
  </w:style>
  <w:style w:type="character" w:customStyle="1" w:styleId="WW8Num18z2">
    <w:name w:val="WW8Num18z2"/>
    <w:uiPriority w:val="99"/>
    <w:rsid w:val="00842A14"/>
  </w:style>
  <w:style w:type="character" w:customStyle="1" w:styleId="WW8Num18z3">
    <w:name w:val="WW8Num18z3"/>
    <w:uiPriority w:val="99"/>
    <w:rsid w:val="00842A14"/>
  </w:style>
  <w:style w:type="character" w:customStyle="1" w:styleId="WW8Num18z4">
    <w:name w:val="WW8Num18z4"/>
    <w:uiPriority w:val="99"/>
    <w:rsid w:val="00842A14"/>
  </w:style>
  <w:style w:type="character" w:customStyle="1" w:styleId="WW8Num18z5">
    <w:name w:val="WW8Num18z5"/>
    <w:uiPriority w:val="99"/>
    <w:rsid w:val="00842A14"/>
  </w:style>
  <w:style w:type="character" w:customStyle="1" w:styleId="WW8Num18z6">
    <w:name w:val="WW8Num18z6"/>
    <w:uiPriority w:val="99"/>
    <w:rsid w:val="00842A14"/>
  </w:style>
  <w:style w:type="character" w:customStyle="1" w:styleId="WW8Num18z7">
    <w:name w:val="WW8Num18z7"/>
    <w:uiPriority w:val="99"/>
    <w:rsid w:val="00842A14"/>
  </w:style>
  <w:style w:type="character" w:customStyle="1" w:styleId="WW8Num18z8">
    <w:name w:val="WW8Num18z8"/>
    <w:uiPriority w:val="99"/>
    <w:rsid w:val="00842A14"/>
  </w:style>
  <w:style w:type="character" w:customStyle="1" w:styleId="WW8Num19z0">
    <w:name w:val="WW8Num19z0"/>
    <w:uiPriority w:val="99"/>
    <w:rsid w:val="00842A14"/>
  </w:style>
  <w:style w:type="character" w:customStyle="1" w:styleId="WW8Num19z1">
    <w:name w:val="WW8Num19z1"/>
    <w:uiPriority w:val="99"/>
    <w:rsid w:val="00842A14"/>
  </w:style>
  <w:style w:type="character" w:customStyle="1" w:styleId="WW8Num19z2">
    <w:name w:val="WW8Num19z2"/>
    <w:uiPriority w:val="99"/>
    <w:rsid w:val="00842A14"/>
  </w:style>
  <w:style w:type="character" w:customStyle="1" w:styleId="WW8Num19z3">
    <w:name w:val="WW8Num19z3"/>
    <w:uiPriority w:val="99"/>
    <w:rsid w:val="00842A14"/>
  </w:style>
  <w:style w:type="character" w:customStyle="1" w:styleId="WW8Num19z4">
    <w:name w:val="WW8Num19z4"/>
    <w:uiPriority w:val="99"/>
    <w:rsid w:val="00842A14"/>
  </w:style>
  <w:style w:type="character" w:customStyle="1" w:styleId="WW8Num19z5">
    <w:name w:val="WW8Num19z5"/>
    <w:uiPriority w:val="99"/>
    <w:rsid w:val="00842A14"/>
  </w:style>
  <w:style w:type="character" w:customStyle="1" w:styleId="WW8Num19z6">
    <w:name w:val="WW8Num19z6"/>
    <w:uiPriority w:val="99"/>
    <w:rsid w:val="00842A14"/>
  </w:style>
  <w:style w:type="character" w:customStyle="1" w:styleId="WW8Num19z7">
    <w:name w:val="WW8Num19z7"/>
    <w:uiPriority w:val="99"/>
    <w:rsid w:val="00842A14"/>
  </w:style>
  <w:style w:type="character" w:customStyle="1" w:styleId="WW8Num19z8">
    <w:name w:val="WW8Num19z8"/>
    <w:uiPriority w:val="99"/>
    <w:rsid w:val="00842A14"/>
  </w:style>
  <w:style w:type="character" w:customStyle="1" w:styleId="WW8Num20z0">
    <w:name w:val="WW8Num20z0"/>
    <w:uiPriority w:val="99"/>
    <w:rsid w:val="00842A14"/>
  </w:style>
  <w:style w:type="character" w:customStyle="1" w:styleId="WW8Num20z1">
    <w:name w:val="WW8Num20z1"/>
    <w:uiPriority w:val="99"/>
    <w:rsid w:val="00842A14"/>
  </w:style>
  <w:style w:type="character" w:customStyle="1" w:styleId="WW8Num20z2">
    <w:name w:val="WW8Num20z2"/>
    <w:uiPriority w:val="99"/>
    <w:rsid w:val="00842A14"/>
  </w:style>
  <w:style w:type="character" w:customStyle="1" w:styleId="WW8Num20z3">
    <w:name w:val="WW8Num20z3"/>
    <w:uiPriority w:val="99"/>
    <w:rsid w:val="00842A14"/>
  </w:style>
  <w:style w:type="character" w:customStyle="1" w:styleId="WW8Num20z4">
    <w:name w:val="WW8Num20z4"/>
    <w:uiPriority w:val="99"/>
    <w:rsid w:val="00842A14"/>
  </w:style>
  <w:style w:type="character" w:customStyle="1" w:styleId="WW8Num20z5">
    <w:name w:val="WW8Num20z5"/>
    <w:uiPriority w:val="99"/>
    <w:rsid w:val="00842A14"/>
  </w:style>
  <w:style w:type="character" w:customStyle="1" w:styleId="WW8Num20z6">
    <w:name w:val="WW8Num20z6"/>
    <w:uiPriority w:val="99"/>
    <w:rsid w:val="00842A14"/>
  </w:style>
  <w:style w:type="character" w:customStyle="1" w:styleId="WW8Num20z7">
    <w:name w:val="WW8Num20z7"/>
    <w:uiPriority w:val="99"/>
    <w:rsid w:val="00842A14"/>
  </w:style>
  <w:style w:type="character" w:customStyle="1" w:styleId="WW8Num20z8">
    <w:name w:val="WW8Num20z8"/>
    <w:uiPriority w:val="99"/>
    <w:rsid w:val="00842A14"/>
  </w:style>
  <w:style w:type="character" w:customStyle="1" w:styleId="WW8Num21z0">
    <w:name w:val="WW8Num21z0"/>
    <w:uiPriority w:val="99"/>
    <w:rsid w:val="00842A14"/>
    <w:rPr>
      <w:rFonts w:ascii="Times New Roman" w:hAnsi="Times New Roman"/>
      <w:sz w:val="28"/>
      <w:u w:val="none"/>
    </w:rPr>
  </w:style>
  <w:style w:type="character" w:customStyle="1" w:styleId="WW8Num22z0">
    <w:name w:val="WW8Num22z0"/>
    <w:uiPriority w:val="99"/>
    <w:rsid w:val="00842A14"/>
    <w:rPr>
      <w:rFonts w:ascii="Times New Roman" w:hAnsi="Times New Roman"/>
      <w:sz w:val="28"/>
    </w:rPr>
  </w:style>
  <w:style w:type="character" w:customStyle="1" w:styleId="WW8Num22z1">
    <w:name w:val="WW8Num22z1"/>
    <w:uiPriority w:val="99"/>
    <w:rsid w:val="00842A14"/>
  </w:style>
  <w:style w:type="character" w:customStyle="1" w:styleId="WW8Num23z0">
    <w:name w:val="WW8Num23z0"/>
    <w:uiPriority w:val="99"/>
    <w:rsid w:val="00842A14"/>
  </w:style>
  <w:style w:type="character" w:customStyle="1" w:styleId="WW8Num23z1">
    <w:name w:val="WW8Num23z1"/>
    <w:uiPriority w:val="99"/>
    <w:rsid w:val="00842A14"/>
  </w:style>
  <w:style w:type="character" w:customStyle="1" w:styleId="WW8Num23z2">
    <w:name w:val="WW8Num23z2"/>
    <w:uiPriority w:val="99"/>
    <w:rsid w:val="00842A14"/>
  </w:style>
  <w:style w:type="character" w:customStyle="1" w:styleId="WW8Num23z3">
    <w:name w:val="WW8Num23z3"/>
    <w:uiPriority w:val="99"/>
    <w:rsid w:val="00842A14"/>
  </w:style>
  <w:style w:type="character" w:customStyle="1" w:styleId="WW8Num23z4">
    <w:name w:val="WW8Num23z4"/>
    <w:uiPriority w:val="99"/>
    <w:rsid w:val="00842A14"/>
  </w:style>
  <w:style w:type="character" w:customStyle="1" w:styleId="WW8Num23z5">
    <w:name w:val="WW8Num23z5"/>
    <w:uiPriority w:val="99"/>
    <w:rsid w:val="00842A14"/>
  </w:style>
  <w:style w:type="character" w:customStyle="1" w:styleId="WW8Num23z6">
    <w:name w:val="WW8Num23z6"/>
    <w:uiPriority w:val="99"/>
    <w:rsid w:val="00842A14"/>
  </w:style>
  <w:style w:type="character" w:customStyle="1" w:styleId="WW8Num23z7">
    <w:name w:val="WW8Num23z7"/>
    <w:uiPriority w:val="99"/>
    <w:rsid w:val="00842A14"/>
  </w:style>
  <w:style w:type="character" w:customStyle="1" w:styleId="WW8Num23z8">
    <w:name w:val="WW8Num23z8"/>
    <w:uiPriority w:val="99"/>
    <w:rsid w:val="00842A14"/>
  </w:style>
  <w:style w:type="character" w:customStyle="1" w:styleId="WW8Num24z0">
    <w:name w:val="WW8Num24z0"/>
    <w:uiPriority w:val="99"/>
    <w:rsid w:val="00842A14"/>
    <w:rPr>
      <w:rFonts w:ascii="Times New Roman" w:hAnsi="Times New Roman"/>
    </w:rPr>
  </w:style>
  <w:style w:type="character" w:customStyle="1" w:styleId="WW8Num24z1">
    <w:name w:val="WW8Num24z1"/>
    <w:uiPriority w:val="99"/>
    <w:rsid w:val="00842A14"/>
    <w:rPr>
      <w:rFonts w:ascii="Courier New" w:hAnsi="Courier New"/>
    </w:rPr>
  </w:style>
  <w:style w:type="character" w:customStyle="1" w:styleId="WW8Num24z2">
    <w:name w:val="WW8Num24z2"/>
    <w:uiPriority w:val="99"/>
    <w:rsid w:val="00842A14"/>
    <w:rPr>
      <w:rFonts w:ascii="Wingdings" w:hAnsi="Wingdings"/>
    </w:rPr>
  </w:style>
  <w:style w:type="character" w:customStyle="1" w:styleId="WW8Num24z3">
    <w:name w:val="WW8Num24z3"/>
    <w:uiPriority w:val="99"/>
    <w:rsid w:val="00842A14"/>
    <w:rPr>
      <w:rFonts w:ascii="Symbol" w:hAnsi="Symbol"/>
    </w:rPr>
  </w:style>
  <w:style w:type="character" w:customStyle="1" w:styleId="WW8Num25z0">
    <w:name w:val="WW8Num25z0"/>
    <w:uiPriority w:val="99"/>
    <w:rsid w:val="00842A14"/>
  </w:style>
  <w:style w:type="character" w:customStyle="1" w:styleId="WW8Num25z1">
    <w:name w:val="WW8Num25z1"/>
    <w:uiPriority w:val="99"/>
    <w:rsid w:val="00842A14"/>
  </w:style>
  <w:style w:type="character" w:customStyle="1" w:styleId="WW8Num25z2">
    <w:name w:val="WW8Num25z2"/>
    <w:uiPriority w:val="99"/>
    <w:rsid w:val="00842A14"/>
  </w:style>
  <w:style w:type="character" w:customStyle="1" w:styleId="WW8Num25z3">
    <w:name w:val="WW8Num25z3"/>
    <w:uiPriority w:val="99"/>
    <w:rsid w:val="00842A14"/>
  </w:style>
  <w:style w:type="character" w:customStyle="1" w:styleId="WW8Num25z4">
    <w:name w:val="WW8Num25z4"/>
    <w:uiPriority w:val="99"/>
    <w:rsid w:val="00842A14"/>
  </w:style>
  <w:style w:type="character" w:customStyle="1" w:styleId="WW8Num25z5">
    <w:name w:val="WW8Num25z5"/>
    <w:uiPriority w:val="99"/>
    <w:rsid w:val="00842A14"/>
  </w:style>
  <w:style w:type="character" w:customStyle="1" w:styleId="WW8Num25z6">
    <w:name w:val="WW8Num25z6"/>
    <w:uiPriority w:val="99"/>
    <w:rsid w:val="00842A14"/>
  </w:style>
  <w:style w:type="character" w:customStyle="1" w:styleId="WW8Num25z7">
    <w:name w:val="WW8Num25z7"/>
    <w:uiPriority w:val="99"/>
    <w:rsid w:val="00842A14"/>
  </w:style>
  <w:style w:type="character" w:customStyle="1" w:styleId="WW8Num25z8">
    <w:name w:val="WW8Num25z8"/>
    <w:uiPriority w:val="99"/>
    <w:rsid w:val="00842A14"/>
  </w:style>
  <w:style w:type="character" w:customStyle="1" w:styleId="9">
    <w:name w:val="Знак Знак9"/>
    <w:basedOn w:val="DefaultParagraphFont"/>
    <w:uiPriority w:val="99"/>
    <w:rsid w:val="00842A14"/>
    <w:rPr>
      <w:rFonts w:cs="Times New Roman"/>
      <w:b/>
      <w:sz w:val="28"/>
      <w:lang w:val="ru-RU" w:bidi="ar-SA"/>
    </w:rPr>
  </w:style>
  <w:style w:type="character" w:customStyle="1" w:styleId="8">
    <w:name w:val="Знак Знак8"/>
    <w:basedOn w:val="DefaultParagraphFont"/>
    <w:uiPriority w:val="99"/>
    <w:rsid w:val="00842A14"/>
    <w:rPr>
      <w:rFonts w:ascii="Calibri" w:hAnsi="Calibri" w:cs="Calibri"/>
      <w:b/>
      <w:bCs/>
      <w:sz w:val="28"/>
      <w:szCs w:val="28"/>
      <w:lang w:val="ru-RU" w:bidi="ar-SA"/>
    </w:rPr>
  </w:style>
  <w:style w:type="character" w:customStyle="1" w:styleId="7">
    <w:name w:val="Знак Знак7"/>
    <w:basedOn w:val="DefaultParagraphFont"/>
    <w:uiPriority w:val="99"/>
    <w:rsid w:val="00842A14"/>
    <w:rPr>
      <w:rFonts w:ascii="Calibri" w:hAnsi="Calibri" w:cs="Calibri"/>
      <w:i/>
      <w:iCs/>
      <w:sz w:val="24"/>
      <w:szCs w:val="24"/>
      <w:lang w:val="ru-RU" w:bidi="ar-SA"/>
    </w:rPr>
  </w:style>
  <w:style w:type="character" w:customStyle="1" w:styleId="6">
    <w:name w:val="Знак Знак6"/>
    <w:basedOn w:val="DefaultParagraphFont"/>
    <w:uiPriority w:val="99"/>
    <w:rsid w:val="00842A14"/>
    <w:rPr>
      <w:rFonts w:cs="Times New Roman"/>
      <w:sz w:val="24"/>
      <w:szCs w:val="24"/>
      <w:lang w:val="ru-RU" w:bidi="ar-SA"/>
    </w:rPr>
  </w:style>
  <w:style w:type="character" w:customStyle="1" w:styleId="5">
    <w:name w:val="Знак Знак5"/>
    <w:basedOn w:val="DefaultParagraphFont"/>
    <w:uiPriority w:val="99"/>
    <w:rsid w:val="00842A14"/>
    <w:rPr>
      <w:rFonts w:cs="Times New Roman"/>
      <w:sz w:val="24"/>
      <w:szCs w:val="24"/>
      <w:lang w:val="ru-RU" w:bidi="ar-SA"/>
    </w:rPr>
  </w:style>
  <w:style w:type="character" w:customStyle="1" w:styleId="4">
    <w:name w:val="Знак Знак4"/>
    <w:basedOn w:val="DefaultParagraphFont"/>
    <w:uiPriority w:val="99"/>
    <w:rsid w:val="00842A14"/>
    <w:rPr>
      <w:rFonts w:cs="Times New Roman"/>
      <w:sz w:val="28"/>
      <w:lang w:val="ru-RU" w:bidi="ar-SA"/>
    </w:rPr>
  </w:style>
  <w:style w:type="character" w:customStyle="1" w:styleId="a">
    <w:name w:val="Символ сноски"/>
    <w:uiPriority w:val="99"/>
    <w:rsid w:val="00842A14"/>
    <w:rPr>
      <w:vertAlign w:val="superscript"/>
    </w:rPr>
  </w:style>
  <w:style w:type="character" w:customStyle="1" w:styleId="3">
    <w:name w:val="Знак Знак3"/>
    <w:basedOn w:val="DefaultParagraphFont"/>
    <w:uiPriority w:val="99"/>
    <w:rsid w:val="00842A14"/>
    <w:rPr>
      <w:rFonts w:eastAsia="Times New Roman" w:cs="Times New Roman"/>
      <w:lang w:val="ru-RU" w:bidi="ar-SA"/>
    </w:rPr>
  </w:style>
  <w:style w:type="character" w:customStyle="1" w:styleId="a0">
    <w:name w:val="Выделение жирным"/>
    <w:basedOn w:val="DefaultParagraphFont"/>
    <w:uiPriority w:val="99"/>
    <w:rsid w:val="00842A14"/>
    <w:rPr>
      <w:rFonts w:cs="Times New Roman"/>
      <w:b/>
      <w:bCs/>
    </w:rPr>
  </w:style>
  <w:style w:type="character" w:customStyle="1" w:styleId="2">
    <w:name w:val="Знак Знак2"/>
    <w:basedOn w:val="DefaultParagraphFont"/>
    <w:uiPriority w:val="99"/>
    <w:rsid w:val="00842A14"/>
    <w:rPr>
      <w:rFonts w:cs="Times New Roman"/>
      <w:sz w:val="24"/>
      <w:szCs w:val="24"/>
      <w:lang w:val="ru-RU" w:bidi="ar-SA"/>
    </w:rPr>
  </w:style>
  <w:style w:type="character" w:customStyle="1" w:styleId="1">
    <w:name w:val="Знак Знак1"/>
    <w:basedOn w:val="DefaultParagraphFont"/>
    <w:uiPriority w:val="99"/>
    <w:rsid w:val="00842A14"/>
    <w:rPr>
      <w:rFonts w:cs="Times New Roman"/>
      <w:sz w:val="16"/>
      <w:szCs w:val="16"/>
      <w:lang w:val="ru-RU" w:bidi="ar-SA"/>
    </w:rPr>
  </w:style>
  <w:style w:type="character" w:customStyle="1" w:styleId="a1">
    <w:name w:val="Знак Знак"/>
    <w:basedOn w:val="DefaultParagraphFont"/>
    <w:uiPriority w:val="99"/>
    <w:rsid w:val="00842A14"/>
    <w:rPr>
      <w:rFonts w:cs="Times New Roman"/>
      <w:sz w:val="16"/>
      <w:szCs w:val="16"/>
      <w:lang w:val="ru-RU" w:bidi="ar-SA"/>
    </w:rPr>
  </w:style>
  <w:style w:type="character" w:customStyle="1" w:styleId="ListLabel1">
    <w:name w:val="ListLabel 1"/>
    <w:uiPriority w:val="99"/>
    <w:rsid w:val="00842A14"/>
    <w:rPr>
      <w:sz w:val="28"/>
    </w:rPr>
  </w:style>
  <w:style w:type="character" w:customStyle="1" w:styleId="ListLabel2">
    <w:name w:val="ListLabel 2"/>
    <w:uiPriority w:val="99"/>
    <w:rsid w:val="00842A14"/>
    <w:rPr>
      <w:rFonts w:ascii="Times New Roman" w:hAnsi="Times New Roman"/>
      <w:sz w:val="28"/>
    </w:rPr>
  </w:style>
  <w:style w:type="character" w:customStyle="1" w:styleId="a2">
    <w:name w:val="Символ нумерации"/>
    <w:uiPriority w:val="99"/>
    <w:rsid w:val="00842A14"/>
  </w:style>
  <w:style w:type="character" w:customStyle="1" w:styleId="ListLabel3">
    <w:name w:val="ListLabel 3"/>
    <w:uiPriority w:val="99"/>
    <w:rsid w:val="00842A14"/>
    <w:rPr>
      <w:sz w:val="28"/>
    </w:rPr>
  </w:style>
  <w:style w:type="character" w:customStyle="1" w:styleId="ListLabel4">
    <w:name w:val="ListLabel 4"/>
    <w:uiPriority w:val="99"/>
    <w:rsid w:val="00842A14"/>
    <w:rPr>
      <w:rFonts w:ascii="Times New Roman" w:hAnsi="Times New Roman"/>
      <w:sz w:val="28"/>
    </w:rPr>
  </w:style>
  <w:style w:type="paragraph" w:customStyle="1" w:styleId="a3">
    <w:name w:val="Заголовок"/>
    <w:basedOn w:val="Normal"/>
    <w:next w:val="BodyText"/>
    <w:uiPriority w:val="99"/>
    <w:rsid w:val="00842A1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42A14"/>
    <w:pPr>
      <w:spacing w:line="288" w:lineRule="auto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5657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styleId="List">
    <w:name w:val="List"/>
    <w:basedOn w:val="BodyText"/>
    <w:uiPriority w:val="99"/>
    <w:rsid w:val="00842A14"/>
    <w:rPr>
      <w:rFonts w:cs="Arial"/>
    </w:rPr>
  </w:style>
  <w:style w:type="paragraph" w:styleId="Title">
    <w:name w:val="Title"/>
    <w:basedOn w:val="Normal"/>
    <w:link w:val="TitleChar"/>
    <w:uiPriority w:val="99"/>
    <w:qFormat/>
    <w:rsid w:val="00842A14"/>
    <w:pPr>
      <w:suppressLineNumbers/>
      <w:spacing w:before="120" w:after="120"/>
    </w:pPr>
    <w:rPr>
      <w:rFonts w:cs="Arial"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D75657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5F6DEE"/>
    <w:pPr>
      <w:ind w:left="240" w:hanging="240"/>
    </w:pPr>
  </w:style>
  <w:style w:type="paragraph" w:styleId="IndexHeading">
    <w:name w:val="index heading"/>
    <w:basedOn w:val="Normal"/>
    <w:uiPriority w:val="99"/>
    <w:rsid w:val="00842A14"/>
    <w:pPr>
      <w:suppressLineNumbers/>
    </w:pPr>
    <w:rPr>
      <w:rFonts w:cs="Arial"/>
    </w:rPr>
  </w:style>
  <w:style w:type="paragraph" w:styleId="Header">
    <w:name w:val="header"/>
    <w:basedOn w:val="Normal"/>
    <w:link w:val="HeaderChar"/>
    <w:uiPriority w:val="99"/>
    <w:rsid w:val="00842A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5657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842A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5657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customStyle="1" w:styleId="a4">
    <w:name w:val="Пзагл"/>
    <w:uiPriority w:val="99"/>
    <w:rsid w:val="00842A14"/>
    <w:pPr>
      <w:keepNext/>
      <w:suppressAutoHyphens/>
      <w:spacing w:before="360" w:after="240"/>
      <w:ind w:firstLine="454"/>
    </w:pPr>
    <w:rPr>
      <w:rFonts w:ascii="Times New Roman" w:hAnsi="Times New Roman" w:cs="Times New Roman"/>
      <w:b/>
      <w:color w:val="00000A"/>
      <w:sz w:val="20"/>
      <w:szCs w:val="20"/>
      <w:lang w:eastAsia="zh-CN"/>
    </w:rPr>
  </w:style>
  <w:style w:type="paragraph" w:customStyle="1" w:styleId="a5">
    <w:name w:val="Сноска"/>
    <w:basedOn w:val="Normal"/>
    <w:uiPriority w:val="99"/>
    <w:rsid w:val="00842A14"/>
    <w:rPr>
      <w:sz w:val="20"/>
      <w:szCs w:val="20"/>
    </w:rPr>
  </w:style>
  <w:style w:type="paragraph" w:customStyle="1" w:styleId="FR2">
    <w:name w:val="FR2"/>
    <w:uiPriority w:val="99"/>
    <w:rsid w:val="00842A14"/>
    <w:pPr>
      <w:widowControl w:val="0"/>
      <w:spacing w:before="160" w:line="259" w:lineRule="auto"/>
      <w:ind w:left="80" w:firstLine="720"/>
      <w:jc w:val="both"/>
    </w:pPr>
    <w:rPr>
      <w:rFonts w:ascii="Times New Roman" w:hAnsi="Times New Roman" w:cs="Times New Roman"/>
      <w:color w:val="00000A"/>
      <w:sz w:val="28"/>
      <w:szCs w:val="28"/>
      <w:lang w:eastAsia="zh-CN"/>
    </w:rPr>
  </w:style>
  <w:style w:type="paragraph" w:styleId="NoSpacing">
    <w:name w:val="No Spacing"/>
    <w:uiPriority w:val="99"/>
    <w:qFormat/>
    <w:rsid w:val="00842A14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842A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75657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842A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75657"/>
    <w:rPr>
      <w:rFonts w:ascii="Times New Roman" w:hAnsi="Times New Roman" w:cs="Times New Roman"/>
      <w:color w:val="00000A"/>
      <w:sz w:val="16"/>
      <w:szCs w:val="16"/>
      <w:lang w:eastAsia="zh-CN"/>
    </w:rPr>
  </w:style>
  <w:style w:type="paragraph" w:customStyle="1" w:styleId="10">
    <w:name w:val="Абзац списка1"/>
    <w:basedOn w:val="Normal"/>
    <w:uiPriority w:val="99"/>
    <w:rsid w:val="00842A14"/>
    <w:pPr>
      <w:ind w:left="720"/>
      <w:contextualSpacing/>
    </w:pPr>
    <w:rPr>
      <w:sz w:val="28"/>
      <w:szCs w:val="22"/>
    </w:rPr>
  </w:style>
  <w:style w:type="paragraph" w:styleId="BodyText3">
    <w:name w:val="Body Text 3"/>
    <w:basedOn w:val="Normal"/>
    <w:link w:val="BodyText3Char"/>
    <w:uiPriority w:val="99"/>
    <w:rsid w:val="00842A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75657"/>
    <w:rPr>
      <w:rFonts w:ascii="Times New Roman" w:hAnsi="Times New Roman" w:cs="Times New Roman"/>
      <w:color w:val="00000A"/>
      <w:sz w:val="16"/>
      <w:szCs w:val="16"/>
      <w:lang w:eastAsia="zh-CN"/>
    </w:rPr>
  </w:style>
  <w:style w:type="paragraph" w:styleId="ListParagraph">
    <w:name w:val="List Paragraph"/>
    <w:basedOn w:val="Normal"/>
    <w:uiPriority w:val="99"/>
    <w:qFormat/>
    <w:rsid w:val="00842A1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6">
    <w:name w:val="Содержимое таблицы"/>
    <w:basedOn w:val="Normal"/>
    <w:uiPriority w:val="99"/>
    <w:rsid w:val="00842A14"/>
    <w:pPr>
      <w:suppressLineNumbers/>
    </w:pPr>
  </w:style>
  <w:style w:type="paragraph" w:customStyle="1" w:styleId="a7">
    <w:name w:val="Заголовок таблицы"/>
    <w:basedOn w:val="a6"/>
    <w:uiPriority w:val="99"/>
    <w:rsid w:val="00842A14"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locked/>
    <w:rsid w:val="005D29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9">
    <w:name w:val="Font Style99"/>
    <w:basedOn w:val="DefaultParagraphFont"/>
    <w:uiPriority w:val="99"/>
    <w:rsid w:val="00272A36"/>
    <w:rPr>
      <w:rFonts w:ascii="Century Schoolbook" w:hAnsi="Century Schoolbook" w:cs="Century Schoolbook"/>
      <w:sz w:val="18"/>
      <w:szCs w:val="18"/>
    </w:rPr>
  </w:style>
  <w:style w:type="character" w:styleId="Strong">
    <w:name w:val="Strong"/>
    <w:basedOn w:val="DefaultParagraphFont"/>
    <w:uiPriority w:val="99"/>
    <w:qFormat/>
    <w:locked/>
    <w:rsid w:val="00272A36"/>
    <w:rPr>
      <w:rFonts w:cs="Times New Roman"/>
      <w:b/>
    </w:rPr>
  </w:style>
  <w:style w:type="paragraph" w:customStyle="1" w:styleId="ConsPlusNormal">
    <w:name w:val="ConsPlusNormal"/>
    <w:uiPriority w:val="99"/>
    <w:rsid w:val="009F6DA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customStyle="1" w:styleId="Default">
    <w:name w:val="Default"/>
    <w:uiPriority w:val="99"/>
    <w:rsid w:val="0075769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562</TotalTime>
  <Pages>28</Pages>
  <Words>9357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</dc:creator>
  <cp:keywords/>
  <dc:description/>
  <cp:lastModifiedBy>Admin</cp:lastModifiedBy>
  <cp:revision>46</cp:revision>
  <cp:lastPrinted>2017-02-09T08:41:00Z</cp:lastPrinted>
  <dcterms:created xsi:type="dcterms:W3CDTF">2016-03-07T12:14:00Z</dcterms:created>
  <dcterms:modified xsi:type="dcterms:W3CDTF">2017-02-09T11:56:00Z</dcterms:modified>
</cp:coreProperties>
</file>